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FF" w:rsidRPr="006F56FA" w:rsidRDefault="00DC5CD3" w:rsidP="00917F2F">
      <w:pPr>
        <w:spacing w:before="120" w:after="120" w:line="360" w:lineRule="auto"/>
        <w:ind w:right="117"/>
        <w:jc w:val="both"/>
        <w:rPr>
          <w:rFonts w:ascii="Helvetica" w:hAnsi="Helvetica"/>
          <w:sz w:val="24"/>
          <w:szCs w:val="24"/>
          <w:lang w:val="mt-MT"/>
        </w:rPr>
      </w:pPr>
      <w:r>
        <w:rPr>
          <w:rFonts w:ascii="Helvetica" w:hAnsi="Helvetica"/>
          <w:noProof/>
          <w:sz w:val="24"/>
          <w:szCs w:val="24"/>
          <w:lang w:eastAsia="en-GB"/>
        </w:rPr>
        <w:drawing>
          <wp:inline distT="0" distB="0" distL="0" distR="0">
            <wp:extent cx="1565665" cy="5025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12" cy="50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97A" w:rsidRPr="006C5249" w:rsidRDefault="00DB5125" w:rsidP="00917F2F">
      <w:pPr>
        <w:spacing w:before="200" w:line="360" w:lineRule="auto"/>
        <w:ind w:right="117"/>
        <w:jc w:val="both"/>
        <w:rPr>
          <w:rFonts w:ascii="Helvetica" w:hAnsi="Helvetica" w:cs="Arial"/>
          <w:b/>
          <w:color w:val="3CAE78"/>
          <w:sz w:val="32"/>
          <w:szCs w:val="32"/>
          <w:lang w:val="mt-MT"/>
        </w:rPr>
      </w:pPr>
      <w:r w:rsidRPr="006C5249">
        <w:rPr>
          <w:rFonts w:ascii="Helvetica" w:hAnsi="Helvetica" w:cs="Arial"/>
          <w:b/>
          <w:color w:val="3CAE78"/>
          <w:sz w:val="32"/>
          <w:szCs w:val="32"/>
          <w:lang w:val="mt-MT"/>
        </w:rPr>
        <w:t>Your guide to</w:t>
      </w:r>
      <w:r w:rsidR="007E297A" w:rsidRPr="006C5249">
        <w:rPr>
          <w:rFonts w:ascii="Helvetica" w:hAnsi="Helvetica" w:cs="Arial"/>
          <w:b/>
          <w:color w:val="3CAE78"/>
          <w:sz w:val="32"/>
          <w:szCs w:val="32"/>
          <w:lang w:val="mt-MT"/>
        </w:rPr>
        <w:t xml:space="preserve"> </w:t>
      </w:r>
      <w:r w:rsidR="006C5249" w:rsidRPr="006C5249">
        <w:rPr>
          <w:rFonts w:ascii="Helvetica" w:hAnsi="Helvetica" w:cs="Arial"/>
          <w:b/>
          <w:color w:val="3CAE78"/>
          <w:sz w:val="32"/>
          <w:szCs w:val="32"/>
          <w:lang w:val="mt-MT"/>
        </w:rPr>
        <w:t>ARTIVISTI</w:t>
      </w:r>
    </w:p>
    <w:p w:rsidR="00E567A3" w:rsidRPr="00E567A3" w:rsidRDefault="00E567A3" w:rsidP="00E567A3">
      <w:pPr>
        <w:spacing w:before="200" w:line="360" w:lineRule="auto"/>
        <w:ind w:right="117"/>
        <w:jc w:val="both"/>
        <w:rPr>
          <w:rFonts w:ascii="Helvetica" w:hAnsi="Helvetica" w:cs="Arial"/>
          <w:color w:val="3CAE78"/>
          <w:sz w:val="26"/>
          <w:szCs w:val="26"/>
          <w:lang w:val="mt-MT"/>
        </w:rPr>
      </w:pPr>
      <w:r w:rsidRPr="00E567A3">
        <w:rPr>
          <w:rFonts w:ascii="Helvetica" w:hAnsi="Helvetica" w:cs="Arial"/>
          <w:color w:val="3CAE78"/>
          <w:sz w:val="26"/>
          <w:szCs w:val="26"/>
          <w:lang w:val="mt-MT"/>
        </w:rPr>
        <w:t>Time Frames</w:t>
      </w:r>
    </w:p>
    <w:p w:rsidR="005C6B31" w:rsidRPr="006C5249" w:rsidRDefault="005C6B31" w:rsidP="00917F2F">
      <w:pPr>
        <w:pStyle w:val="ListParagraph"/>
        <w:numPr>
          <w:ilvl w:val="0"/>
          <w:numId w:val="14"/>
        </w:numPr>
        <w:spacing w:before="200" w:line="360" w:lineRule="auto"/>
        <w:ind w:left="567" w:right="117" w:hanging="501"/>
        <w:jc w:val="both"/>
        <w:rPr>
          <w:rFonts w:ascii="Helvetica" w:hAnsi="Helvetica" w:cs="Arial"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color w:val="3CAE78"/>
          <w:sz w:val="26"/>
          <w:szCs w:val="26"/>
          <w:lang w:val="mt-MT"/>
        </w:rPr>
        <w:t>Context</w:t>
      </w:r>
    </w:p>
    <w:p w:rsidR="003817AC" w:rsidRPr="006C5249" w:rsidRDefault="003817AC" w:rsidP="00917F2F">
      <w:pPr>
        <w:pStyle w:val="ListParagraph"/>
        <w:numPr>
          <w:ilvl w:val="0"/>
          <w:numId w:val="14"/>
        </w:numPr>
        <w:spacing w:before="200" w:line="360" w:lineRule="auto"/>
        <w:ind w:left="567" w:right="117" w:hanging="501"/>
        <w:jc w:val="both"/>
        <w:rPr>
          <w:rFonts w:ascii="Helvetica" w:hAnsi="Helvetica" w:cs="Arial"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color w:val="3CAE78"/>
          <w:sz w:val="26"/>
          <w:szCs w:val="26"/>
          <w:lang w:val="mt-MT"/>
        </w:rPr>
        <w:t>Aims</w:t>
      </w:r>
      <w:r w:rsidR="005C6B31" w:rsidRPr="006C5249">
        <w:rPr>
          <w:rFonts w:ascii="Helvetica" w:hAnsi="Helvetica" w:cs="Arial"/>
          <w:color w:val="3CAE78"/>
          <w:sz w:val="26"/>
          <w:szCs w:val="26"/>
          <w:lang w:val="mt-MT"/>
        </w:rPr>
        <w:t xml:space="preserve"> of the </w:t>
      </w:r>
      <w:r w:rsidR="00F77ED2" w:rsidRPr="006C5249">
        <w:rPr>
          <w:rFonts w:ascii="Helvetica" w:hAnsi="Helvetica" w:cs="Arial"/>
          <w:color w:val="3CAE78"/>
          <w:sz w:val="26"/>
          <w:szCs w:val="26"/>
          <w:lang w:val="mt-MT"/>
        </w:rPr>
        <w:t>P</w:t>
      </w:r>
      <w:r w:rsidR="005C6B31" w:rsidRPr="006C5249">
        <w:rPr>
          <w:rFonts w:ascii="Helvetica" w:hAnsi="Helvetica" w:cs="Arial"/>
          <w:color w:val="3CAE78"/>
          <w:sz w:val="26"/>
          <w:szCs w:val="26"/>
          <w:lang w:val="mt-MT"/>
        </w:rPr>
        <w:t>rogramme</w:t>
      </w:r>
    </w:p>
    <w:p w:rsidR="00324CEA" w:rsidRPr="006C5249" w:rsidRDefault="00324CEA" w:rsidP="00917F2F">
      <w:pPr>
        <w:pStyle w:val="ListParagraph"/>
        <w:numPr>
          <w:ilvl w:val="0"/>
          <w:numId w:val="14"/>
        </w:numPr>
        <w:spacing w:before="200" w:line="360" w:lineRule="auto"/>
        <w:ind w:left="567" w:right="117" w:hanging="501"/>
        <w:jc w:val="both"/>
        <w:rPr>
          <w:rFonts w:ascii="Helvetica" w:hAnsi="Helvetica" w:cs="Arial"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color w:val="3CAE78"/>
          <w:sz w:val="26"/>
          <w:szCs w:val="26"/>
          <w:lang w:val="mt-MT"/>
        </w:rPr>
        <w:t>Who can be nominated?</w:t>
      </w:r>
    </w:p>
    <w:p w:rsidR="00673555" w:rsidRPr="006C5249" w:rsidRDefault="00673555" w:rsidP="00917F2F">
      <w:pPr>
        <w:pStyle w:val="ListParagraph"/>
        <w:numPr>
          <w:ilvl w:val="0"/>
          <w:numId w:val="14"/>
        </w:numPr>
        <w:spacing w:before="200" w:line="360" w:lineRule="auto"/>
        <w:ind w:left="567" w:right="117" w:hanging="501"/>
        <w:jc w:val="both"/>
        <w:rPr>
          <w:rFonts w:ascii="Helvetica" w:hAnsi="Helvetica" w:cs="Arial"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color w:val="3CAE78"/>
          <w:sz w:val="26"/>
          <w:szCs w:val="26"/>
          <w:lang w:val="mt-MT"/>
        </w:rPr>
        <w:t>Who can submit a nomination?</w:t>
      </w:r>
    </w:p>
    <w:p w:rsidR="00F77ED2" w:rsidRPr="006C5249" w:rsidRDefault="00F77ED2" w:rsidP="00917F2F">
      <w:pPr>
        <w:pStyle w:val="ListParagraph"/>
        <w:numPr>
          <w:ilvl w:val="0"/>
          <w:numId w:val="14"/>
        </w:numPr>
        <w:spacing w:before="200" w:line="360" w:lineRule="auto"/>
        <w:ind w:left="567" w:right="117" w:hanging="501"/>
        <w:jc w:val="both"/>
        <w:rPr>
          <w:rFonts w:ascii="Helvetica" w:hAnsi="Helvetica" w:cs="Arial"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color w:val="3CAE78"/>
          <w:sz w:val="26"/>
          <w:szCs w:val="26"/>
          <w:lang w:val="mt-MT"/>
        </w:rPr>
        <w:t>Direct value of the Programme</w:t>
      </w:r>
    </w:p>
    <w:p w:rsidR="00637507" w:rsidRPr="006C5249" w:rsidRDefault="00637507" w:rsidP="00917F2F">
      <w:pPr>
        <w:pStyle w:val="ListParagraph"/>
        <w:numPr>
          <w:ilvl w:val="0"/>
          <w:numId w:val="14"/>
        </w:numPr>
        <w:spacing w:before="200" w:line="360" w:lineRule="auto"/>
        <w:ind w:left="567" w:right="117" w:hanging="501"/>
        <w:jc w:val="both"/>
        <w:rPr>
          <w:rFonts w:ascii="Helvetica" w:hAnsi="Helvetica" w:cs="Arial"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color w:val="3CAE78"/>
          <w:sz w:val="26"/>
          <w:szCs w:val="26"/>
          <w:lang w:val="mt-MT"/>
        </w:rPr>
        <w:t>Interdisciplinary residency</w:t>
      </w:r>
    </w:p>
    <w:p w:rsidR="00637507" w:rsidRPr="006C5249" w:rsidRDefault="00637507" w:rsidP="00917F2F">
      <w:pPr>
        <w:pStyle w:val="ListParagraph"/>
        <w:numPr>
          <w:ilvl w:val="0"/>
          <w:numId w:val="14"/>
        </w:numPr>
        <w:spacing w:before="200" w:line="360" w:lineRule="auto"/>
        <w:ind w:left="567" w:right="117" w:hanging="501"/>
        <w:jc w:val="both"/>
        <w:rPr>
          <w:rFonts w:ascii="Helvetica" w:hAnsi="Helvetica" w:cs="Arial"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color w:val="3CAE78"/>
          <w:sz w:val="26"/>
          <w:szCs w:val="26"/>
          <w:lang w:val="mt-MT"/>
        </w:rPr>
        <w:t>Mentorship and support</w:t>
      </w:r>
    </w:p>
    <w:p w:rsidR="00637507" w:rsidRPr="006C5249" w:rsidRDefault="00832E05" w:rsidP="00917F2F">
      <w:pPr>
        <w:pStyle w:val="ListParagraph"/>
        <w:numPr>
          <w:ilvl w:val="0"/>
          <w:numId w:val="14"/>
        </w:numPr>
        <w:spacing w:before="200" w:line="360" w:lineRule="auto"/>
        <w:ind w:left="567" w:right="117" w:hanging="501"/>
        <w:jc w:val="both"/>
        <w:rPr>
          <w:rFonts w:ascii="Helvetica" w:hAnsi="Helvetica" w:cs="Arial"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color w:val="3CAE78"/>
          <w:sz w:val="26"/>
          <w:szCs w:val="26"/>
          <w:lang w:val="mt-MT"/>
        </w:rPr>
        <w:t>Micro-grant</w:t>
      </w:r>
      <w:r w:rsidR="00637507" w:rsidRPr="006C5249">
        <w:rPr>
          <w:rFonts w:ascii="Helvetica" w:hAnsi="Helvetica" w:cs="Arial"/>
          <w:color w:val="3CAE78"/>
          <w:sz w:val="26"/>
          <w:szCs w:val="26"/>
          <w:lang w:val="mt-MT"/>
        </w:rPr>
        <w:t xml:space="preserve"> towards respective creative development</w:t>
      </w:r>
    </w:p>
    <w:p w:rsidR="00637507" w:rsidRPr="006C5249" w:rsidRDefault="00637507" w:rsidP="00917F2F">
      <w:pPr>
        <w:pStyle w:val="ListParagraph"/>
        <w:numPr>
          <w:ilvl w:val="0"/>
          <w:numId w:val="14"/>
        </w:numPr>
        <w:spacing w:before="200" w:line="360" w:lineRule="auto"/>
        <w:ind w:left="567" w:right="117" w:hanging="501"/>
        <w:jc w:val="both"/>
        <w:rPr>
          <w:rFonts w:ascii="Helvetica" w:hAnsi="Helvetica" w:cs="Arial"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color w:val="3CAE78"/>
          <w:sz w:val="26"/>
          <w:szCs w:val="26"/>
          <w:lang w:val="mt-MT"/>
        </w:rPr>
        <w:t>Alumni community</w:t>
      </w:r>
    </w:p>
    <w:p w:rsidR="007E297A" w:rsidRPr="006C5249" w:rsidRDefault="001D29E9" w:rsidP="00917F2F">
      <w:pPr>
        <w:pStyle w:val="ListParagraph"/>
        <w:numPr>
          <w:ilvl w:val="0"/>
          <w:numId w:val="14"/>
        </w:numPr>
        <w:spacing w:before="200" w:line="360" w:lineRule="auto"/>
        <w:ind w:left="567" w:right="117" w:hanging="501"/>
        <w:jc w:val="both"/>
        <w:rPr>
          <w:rFonts w:ascii="Helvetica" w:hAnsi="Helvetica" w:cs="Arial"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color w:val="3CAE78"/>
          <w:sz w:val="26"/>
          <w:szCs w:val="26"/>
          <w:lang w:val="mt-MT"/>
        </w:rPr>
        <w:t>Eligibilit</w:t>
      </w:r>
      <w:r w:rsidR="000C6074" w:rsidRPr="006C5249">
        <w:rPr>
          <w:rFonts w:ascii="Helvetica" w:hAnsi="Helvetica" w:cs="Arial"/>
          <w:color w:val="3CAE78"/>
          <w:sz w:val="26"/>
          <w:szCs w:val="26"/>
          <w:lang w:val="mt-MT"/>
        </w:rPr>
        <w:t>y</w:t>
      </w:r>
    </w:p>
    <w:p w:rsidR="00454874" w:rsidRPr="006C5249" w:rsidRDefault="00454874" w:rsidP="00917F2F">
      <w:pPr>
        <w:pStyle w:val="ListParagraph"/>
        <w:numPr>
          <w:ilvl w:val="0"/>
          <w:numId w:val="31"/>
        </w:numPr>
        <w:spacing w:before="200" w:line="360" w:lineRule="auto"/>
        <w:ind w:left="567" w:right="117" w:firstLine="0"/>
        <w:jc w:val="both"/>
        <w:rPr>
          <w:rFonts w:ascii="Helvetica" w:hAnsi="Helvetica" w:cs="Arial"/>
          <w:color w:val="3CAE78"/>
          <w:sz w:val="24"/>
          <w:szCs w:val="24"/>
          <w:lang w:val="mt-MT"/>
        </w:rPr>
      </w:pPr>
      <w:r w:rsidRPr="006C5249">
        <w:rPr>
          <w:rFonts w:ascii="Helvetica" w:hAnsi="Helvetica" w:cs="Arial"/>
          <w:color w:val="3CAE78"/>
          <w:sz w:val="24"/>
          <w:szCs w:val="24"/>
          <w:lang w:val="mt-MT"/>
        </w:rPr>
        <w:t>Eligible costs</w:t>
      </w:r>
    </w:p>
    <w:p w:rsidR="00454874" w:rsidRPr="006C5249" w:rsidRDefault="002273B2" w:rsidP="00917F2F">
      <w:pPr>
        <w:pStyle w:val="ListParagraph"/>
        <w:numPr>
          <w:ilvl w:val="0"/>
          <w:numId w:val="31"/>
        </w:numPr>
        <w:spacing w:before="200" w:line="360" w:lineRule="auto"/>
        <w:ind w:left="567" w:right="117" w:firstLine="0"/>
        <w:jc w:val="both"/>
        <w:rPr>
          <w:rFonts w:ascii="Helvetica" w:hAnsi="Helvetica" w:cs="Arial"/>
          <w:color w:val="3CAE78"/>
          <w:sz w:val="24"/>
          <w:szCs w:val="24"/>
          <w:lang w:val="mt-MT"/>
        </w:rPr>
      </w:pPr>
      <w:r w:rsidRPr="006C5249">
        <w:rPr>
          <w:rFonts w:ascii="Helvetica" w:hAnsi="Helvetica" w:cs="Arial"/>
          <w:color w:val="3CAE78"/>
          <w:sz w:val="24"/>
          <w:szCs w:val="24"/>
          <w:lang w:val="mt-MT"/>
        </w:rPr>
        <w:t>Ineligible for support</w:t>
      </w:r>
    </w:p>
    <w:p w:rsidR="00454874" w:rsidRPr="006C5249" w:rsidRDefault="00454874" w:rsidP="00917F2F">
      <w:pPr>
        <w:pStyle w:val="ListParagraph"/>
        <w:numPr>
          <w:ilvl w:val="0"/>
          <w:numId w:val="31"/>
        </w:numPr>
        <w:spacing w:before="200" w:line="360" w:lineRule="auto"/>
        <w:ind w:left="567" w:right="117" w:firstLine="0"/>
        <w:jc w:val="both"/>
        <w:rPr>
          <w:rFonts w:ascii="Helvetica" w:hAnsi="Helvetica" w:cs="Arial"/>
          <w:color w:val="3CAE78"/>
          <w:sz w:val="24"/>
          <w:szCs w:val="24"/>
          <w:lang w:val="mt-MT"/>
        </w:rPr>
      </w:pPr>
      <w:r w:rsidRPr="006C5249">
        <w:rPr>
          <w:rFonts w:ascii="Helvetica" w:hAnsi="Helvetica" w:cs="Arial"/>
          <w:color w:val="3CAE78"/>
          <w:sz w:val="24"/>
          <w:szCs w:val="24"/>
          <w:lang w:val="mt-MT"/>
        </w:rPr>
        <w:t>Mandatory documentation</w:t>
      </w:r>
    </w:p>
    <w:p w:rsidR="00756A02" w:rsidRPr="006C5249" w:rsidRDefault="00756A02" w:rsidP="00917F2F">
      <w:pPr>
        <w:pStyle w:val="ListParagraph"/>
        <w:numPr>
          <w:ilvl w:val="0"/>
          <w:numId w:val="14"/>
        </w:numPr>
        <w:tabs>
          <w:tab w:val="left" w:pos="4746"/>
        </w:tabs>
        <w:spacing w:before="200" w:line="360" w:lineRule="auto"/>
        <w:ind w:left="567" w:right="117" w:hanging="501"/>
        <w:jc w:val="both"/>
        <w:rPr>
          <w:rFonts w:ascii="Helvetica" w:hAnsi="Helvetica" w:cs="Arial"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color w:val="3CAE78"/>
          <w:sz w:val="26"/>
          <w:szCs w:val="26"/>
          <w:lang w:val="mt-MT"/>
        </w:rPr>
        <w:t>Video pitching</w:t>
      </w:r>
    </w:p>
    <w:p w:rsidR="007E297A" w:rsidRPr="006C5249" w:rsidRDefault="007E297A" w:rsidP="00917F2F">
      <w:pPr>
        <w:pStyle w:val="ListParagraph"/>
        <w:numPr>
          <w:ilvl w:val="0"/>
          <w:numId w:val="14"/>
        </w:numPr>
        <w:tabs>
          <w:tab w:val="left" w:pos="4746"/>
        </w:tabs>
        <w:spacing w:before="200" w:line="360" w:lineRule="auto"/>
        <w:ind w:left="567" w:right="117" w:hanging="501"/>
        <w:jc w:val="both"/>
        <w:rPr>
          <w:rFonts w:ascii="Helvetica" w:hAnsi="Helvetica" w:cs="Arial"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color w:val="3CAE78"/>
          <w:sz w:val="26"/>
          <w:szCs w:val="26"/>
          <w:lang w:val="mt-MT"/>
        </w:rPr>
        <w:t xml:space="preserve">Submitting your </w:t>
      </w:r>
      <w:r w:rsidR="00FF4CED" w:rsidRPr="006C5249">
        <w:rPr>
          <w:rFonts w:ascii="Helvetica" w:hAnsi="Helvetica" w:cs="Arial"/>
          <w:color w:val="3CAE78"/>
          <w:sz w:val="26"/>
          <w:szCs w:val="26"/>
          <w:lang w:val="mt-MT"/>
        </w:rPr>
        <w:t>nomin</w:t>
      </w:r>
      <w:r w:rsidRPr="006C5249">
        <w:rPr>
          <w:rFonts w:ascii="Helvetica" w:hAnsi="Helvetica" w:cs="Arial"/>
          <w:color w:val="3CAE78"/>
          <w:sz w:val="26"/>
          <w:szCs w:val="26"/>
          <w:lang w:val="mt-MT"/>
        </w:rPr>
        <w:t>ation form</w:t>
      </w:r>
    </w:p>
    <w:p w:rsidR="00756A02" w:rsidRPr="006C5249" w:rsidRDefault="00756A02" w:rsidP="00917F2F">
      <w:pPr>
        <w:pStyle w:val="ListParagraph"/>
        <w:numPr>
          <w:ilvl w:val="0"/>
          <w:numId w:val="14"/>
        </w:numPr>
        <w:tabs>
          <w:tab w:val="left" w:pos="4746"/>
        </w:tabs>
        <w:spacing w:before="200" w:line="360" w:lineRule="auto"/>
        <w:ind w:left="567" w:right="117" w:hanging="501"/>
        <w:jc w:val="both"/>
        <w:rPr>
          <w:rFonts w:ascii="Helvetica" w:hAnsi="Helvetica" w:cs="Arial"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color w:val="3CAE78"/>
          <w:sz w:val="26"/>
          <w:szCs w:val="26"/>
          <w:lang w:val="mt-MT"/>
        </w:rPr>
        <w:t>Selection criteria</w:t>
      </w:r>
    </w:p>
    <w:p w:rsidR="007E297A" w:rsidRPr="006C5249" w:rsidRDefault="00FF4CED" w:rsidP="00917F2F">
      <w:pPr>
        <w:pStyle w:val="ListParagraph"/>
        <w:numPr>
          <w:ilvl w:val="0"/>
          <w:numId w:val="14"/>
        </w:numPr>
        <w:tabs>
          <w:tab w:val="left" w:pos="4746"/>
        </w:tabs>
        <w:spacing w:before="200" w:line="360" w:lineRule="auto"/>
        <w:ind w:left="567" w:right="117" w:hanging="501"/>
        <w:jc w:val="both"/>
        <w:rPr>
          <w:rFonts w:ascii="Helvetica" w:hAnsi="Helvetica" w:cs="Arial"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color w:val="3CAE78"/>
          <w:sz w:val="26"/>
          <w:szCs w:val="26"/>
          <w:lang w:val="mt-MT"/>
        </w:rPr>
        <w:t>Selection process</w:t>
      </w:r>
    </w:p>
    <w:p w:rsidR="006A0CE9" w:rsidRPr="006C5249" w:rsidRDefault="006A0CE9" w:rsidP="00917F2F">
      <w:pPr>
        <w:pStyle w:val="ListParagraph"/>
        <w:numPr>
          <w:ilvl w:val="0"/>
          <w:numId w:val="14"/>
        </w:numPr>
        <w:tabs>
          <w:tab w:val="left" w:pos="4746"/>
        </w:tabs>
        <w:spacing w:before="200" w:line="360" w:lineRule="auto"/>
        <w:ind w:left="567" w:right="117" w:hanging="501"/>
        <w:jc w:val="both"/>
        <w:rPr>
          <w:rFonts w:ascii="Helvetica" w:hAnsi="Helvetica" w:cs="Arial"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color w:val="3CAE78"/>
          <w:sz w:val="26"/>
          <w:szCs w:val="26"/>
          <w:lang w:val="mt-MT"/>
        </w:rPr>
        <w:t>Communication of results</w:t>
      </w:r>
    </w:p>
    <w:p w:rsidR="00405240" w:rsidRPr="006C5249" w:rsidRDefault="00405240" w:rsidP="00917F2F">
      <w:pPr>
        <w:pStyle w:val="ListParagraph"/>
        <w:numPr>
          <w:ilvl w:val="0"/>
          <w:numId w:val="14"/>
        </w:numPr>
        <w:tabs>
          <w:tab w:val="left" w:pos="4746"/>
        </w:tabs>
        <w:spacing w:before="200" w:line="360" w:lineRule="auto"/>
        <w:ind w:left="567" w:right="117" w:hanging="501"/>
        <w:jc w:val="both"/>
        <w:rPr>
          <w:rFonts w:ascii="Helvetica" w:hAnsi="Helvetica" w:cs="Arial"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color w:val="3CAE78"/>
          <w:sz w:val="26"/>
          <w:szCs w:val="26"/>
          <w:lang w:val="mt-MT"/>
        </w:rPr>
        <w:t>Project implementation and monitoring</w:t>
      </w:r>
    </w:p>
    <w:p w:rsidR="00104683" w:rsidRPr="006C5249" w:rsidRDefault="00104683" w:rsidP="00917F2F">
      <w:pPr>
        <w:pStyle w:val="ListParagraph"/>
        <w:numPr>
          <w:ilvl w:val="0"/>
          <w:numId w:val="14"/>
        </w:numPr>
        <w:tabs>
          <w:tab w:val="left" w:pos="4746"/>
        </w:tabs>
        <w:spacing w:before="200" w:line="360" w:lineRule="auto"/>
        <w:ind w:left="567" w:right="117" w:hanging="501"/>
        <w:jc w:val="both"/>
        <w:rPr>
          <w:rFonts w:ascii="Helvetica" w:hAnsi="Helvetica" w:cs="Arial"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color w:val="3CAE78"/>
          <w:sz w:val="26"/>
          <w:szCs w:val="26"/>
          <w:lang w:val="mt-MT"/>
        </w:rPr>
        <w:t>Report</w:t>
      </w:r>
    </w:p>
    <w:p w:rsidR="00281E21" w:rsidRPr="006C5249" w:rsidRDefault="00281E21" w:rsidP="00917F2F">
      <w:pPr>
        <w:pStyle w:val="ListParagraph"/>
        <w:numPr>
          <w:ilvl w:val="0"/>
          <w:numId w:val="14"/>
        </w:numPr>
        <w:tabs>
          <w:tab w:val="left" w:pos="4746"/>
        </w:tabs>
        <w:spacing w:before="200" w:line="360" w:lineRule="auto"/>
        <w:ind w:left="567" w:right="117" w:hanging="501"/>
        <w:jc w:val="both"/>
        <w:rPr>
          <w:rFonts w:ascii="Helvetica" w:hAnsi="Helvetica" w:cs="Arial"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color w:val="3CAE78"/>
          <w:sz w:val="26"/>
          <w:szCs w:val="26"/>
          <w:lang w:val="mt-MT"/>
        </w:rPr>
        <w:t>Complaints Procedure</w:t>
      </w:r>
    </w:p>
    <w:p w:rsidR="006C5249" w:rsidRPr="00E567A3" w:rsidRDefault="00281E21" w:rsidP="00E567A3">
      <w:pPr>
        <w:spacing w:before="200" w:line="360" w:lineRule="auto"/>
        <w:ind w:right="119"/>
        <w:jc w:val="both"/>
        <w:rPr>
          <w:rFonts w:ascii="Helvetica" w:hAnsi="Helvetica" w:cs="Arial"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color w:val="3CAE78"/>
          <w:sz w:val="26"/>
          <w:szCs w:val="26"/>
          <w:lang w:val="mt-MT"/>
        </w:rPr>
        <w:t>Contact us</w:t>
      </w:r>
      <w:r w:rsidR="006C5249">
        <w:rPr>
          <w:rFonts w:ascii="Helvetica" w:hAnsi="Helvetica" w:cs="Arial"/>
          <w:b/>
          <w:color w:val="3CAE78"/>
          <w:sz w:val="26"/>
          <w:szCs w:val="26"/>
          <w:lang w:val="mt-MT"/>
        </w:rPr>
        <w:br w:type="page"/>
      </w:r>
    </w:p>
    <w:p w:rsidR="00D46021" w:rsidRPr="00E33682" w:rsidRDefault="00E567A3" w:rsidP="00D46021">
      <w:pPr>
        <w:spacing w:line="360" w:lineRule="auto"/>
        <w:ind w:right="117"/>
        <w:jc w:val="both"/>
        <w:rPr>
          <w:rFonts w:ascii="Helvetica" w:hAnsi="Helvetica" w:cs="Arial"/>
          <w:b/>
          <w:color w:val="9BBB59" w:themeColor="accent3"/>
          <w:sz w:val="26"/>
          <w:szCs w:val="26"/>
          <w:lang w:val="mt-MT"/>
        </w:rPr>
      </w:pPr>
      <w:r>
        <w:rPr>
          <w:rFonts w:ascii="Helvetica" w:eastAsia="Seravek-Bold" w:hAnsi="Helvetica" w:cs="Helvetica"/>
          <w:b/>
          <w:bCs/>
          <w:color w:val="3CAE78"/>
          <w:sz w:val="26"/>
          <w:szCs w:val="26"/>
          <w:lang w:val="mt-MT"/>
        </w:rPr>
        <w:lastRenderedPageBreak/>
        <w:t>TIME FRAMES</w:t>
      </w: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3"/>
        <w:gridCol w:w="2001"/>
        <w:gridCol w:w="4053"/>
      </w:tblGrid>
      <w:tr w:rsidR="00D46021" w:rsidTr="00B80C94">
        <w:trPr>
          <w:trHeight w:val="1408"/>
        </w:trPr>
        <w:tc>
          <w:tcPr>
            <w:tcW w:w="2643" w:type="dxa"/>
          </w:tcPr>
          <w:p w:rsidR="00D46021" w:rsidRPr="00671972" w:rsidRDefault="00D46021" w:rsidP="00B80C94">
            <w:pPr>
              <w:spacing w:after="0" w:line="360" w:lineRule="auto"/>
              <w:jc w:val="center"/>
              <w:rPr>
                <w:b/>
                <w:sz w:val="26"/>
                <w:szCs w:val="26"/>
                <w:lang w:val="mt-MT"/>
              </w:rPr>
            </w:pPr>
          </w:p>
          <w:p w:rsidR="00D46021" w:rsidRPr="00671972" w:rsidRDefault="00D46021" w:rsidP="00B80C94">
            <w:pPr>
              <w:spacing w:after="0" w:line="360" w:lineRule="auto"/>
              <w:jc w:val="center"/>
              <w:rPr>
                <w:b/>
                <w:sz w:val="26"/>
                <w:szCs w:val="26"/>
                <w:lang w:val="mt-MT"/>
              </w:rPr>
            </w:pPr>
            <w:r>
              <w:rPr>
                <w:b/>
                <w:sz w:val="26"/>
                <w:szCs w:val="26"/>
                <w:lang w:val="mt-MT"/>
              </w:rPr>
              <w:t xml:space="preserve">Submission </w:t>
            </w:r>
            <w:r w:rsidRPr="00671972">
              <w:rPr>
                <w:b/>
                <w:sz w:val="26"/>
                <w:szCs w:val="26"/>
                <w:lang w:val="mt-MT"/>
              </w:rPr>
              <w:t>D</w:t>
            </w:r>
            <w:r>
              <w:rPr>
                <w:b/>
                <w:sz w:val="26"/>
                <w:szCs w:val="26"/>
                <w:lang w:val="mt-MT"/>
              </w:rPr>
              <w:t>eadline</w:t>
            </w:r>
          </w:p>
        </w:tc>
        <w:tc>
          <w:tcPr>
            <w:tcW w:w="2001" w:type="dxa"/>
          </w:tcPr>
          <w:p w:rsidR="00D46021" w:rsidRPr="00671972" w:rsidRDefault="00D46021" w:rsidP="00B80C94">
            <w:pPr>
              <w:spacing w:after="0" w:line="360" w:lineRule="auto"/>
              <w:jc w:val="center"/>
              <w:rPr>
                <w:sz w:val="26"/>
                <w:szCs w:val="26"/>
                <w:lang w:val="mt-MT"/>
              </w:rPr>
            </w:pPr>
          </w:p>
          <w:p w:rsidR="00D46021" w:rsidRPr="00671972" w:rsidRDefault="00D46021" w:rsidP="00B80C94">
            <w:pPr>
              <w:spacing w:after="0" w:line="360" w:lineRule="auto"/>
              <w:jc w:val="center"/>
              <w:rPr>
                <w:b/>
                <w:sz w:val="26"/>
                <w:szCs w:val="26"/>
                <w:lang w:val="mt-MT"/>
              </w:rPr>
            </w:pPr>
            <w:r>
              <w:rPr>
                <w:b/>
                <w:sz w:val="26"/>
                <w:szCs w:val="26"/>
                <w:lang w:val="mt-MT"/>
              </w:rPr>
              <w:t>Announcement</w:t>
            </w:r>
          </w:p>
        </w:tc>
        <w:tc>
          <w:tcPr>
            <w:tcW w:w="4053" w:type="dxa"/>
          </w:tcPr>
          <w:p w:rsidR="00D46021" w:rsidRPr="00671972" w:rsidRDefault="00D46021" w:rsidP="00B80C94">
            <w:pPr>
              <w:spacing w:after="0" w:line="360" w:lineRule="auto"/>
              <w:jc w:val="center"/>
              <w:rPr>
                <w:sz w:val="26"/>
                <w:szCs w:val="26"/>
                <w:lang w:val="mt-MT"/>
              </w:rPr>
            </w:pPr>
          </w:p>
          <w:p w:rsidR="00D46021" w:rsidRPr="00671972" w:rsidRDefault="00D46021" w:rsidP="00B80C94">
            <w:pPr>
              <w:spacing w:after="0" w:line="360" w:lineRule="auto"/>
              <w:jc w:val="center"/>
              <w:rPr>
                <w:b/>
                <w:sz w:val="26"/>
                <w:szCs w:val="26"/>
                <w:lang w:val="mt-MT"/>
              </w:rPr>
            </w:pPr>
            <w:r>
              <w:rPr>
                <w:b/>
                <w:sz w:val="26"/>
                <w:szCs w:val="26"/>
                <w:lang w:val="mt-MT"/>
              </w:rPr>
              <w:t>Implementation Time Frame</w:t>
            </w:r>
          </w:p>
          <w:p w:rsidR="00D46021" w:rsidRPr="00671972" w:rsidRDefault="00D46021" w:rsidP="00B80C94">
            <w:pPr>
              <w:spacing w:after="0" w:line="360" w:lineRule="auto"/>
              <w:jc w:val="center"/>
              <w:rPr>
                <w:b/>
                <w:sz w:val="26"/>
                <w:szCs w:val="26"/>
                <w:lang w:val="mt-MT"/>
              </w:rPr>
            </w:pPr>
          </w:p>
        </w:tc>
      </w:tr>
      <w:tr w:rsidR="00D46021" w:rsidTr="00B80C94">
        <w:trPr>
          <w:trHeight w:val="1037"/>
        </w:trPr>
        <w:tc>
          <w:tcPr>
            <w:tcW w:w="2643" w:type="dxa"/>
            <w:vAlign w:val="center"/>
          </w:tcPr>
          <w:p w:rsidR="00D46021" w:rsidRPr="00BA3C0F" w:rsidRDefault="00D46021" w:rsidP="00B80C94">
            <w:pPr>
              <w:spacing w:after="0" w:line="360" w:lineRule="auto"/>
              <w:jc w:val="center"/>
              <w:rPr>
                <w:lang w:val="mt-MT"/>
              </w:rPr>
            </w:pPr>
            <w:r>
              <w:rPr>
                <w:lang w:val="mt-MT"/>
              </w:rPr>
              <w:t>28 September</w:t>
            </w:r>
            <w:r w:rsidRPr="00BA3C0F">
              <w:rPr>
                <w:lang w:val="mt-MT"/>
              </w:rPr>
              <w:t xml:space="preserve"> 201</w:t>
            </w:r>
            <w:r>
              <w:rPr>
                <w:lang w:val="mt-MT"/>
              </w:rPr>
              <w:t>7</w:t>
            </w:r>
          </w:p>
        </w:tc>
        <w:tc>
          <w:tcPr>
            <w:tcW w:w="2001" w:type="dxa"/>
            <w:vAlign w:val="center"/>
          </w:tcPr>
          <w:p w:rsidR="00D46021" w:rsidRDefault="00D46021" w:rsidP="00B80C94">
            <w:pPr>
              <w:spacing w:after="0" w:line="360" w:lineRule="auto"/>
              <w:jc w:val="center"/>
              <w:rPr>
                <w:lang w:val="mt-MT"/>
              </w:rPr>
            </w:pPr>
            <w:r>
              <w:rPr>
                <w:lang w:val="mt-MT"/>
              </w:rPr>
              <w:t>20 October 2017</w:t>
            </w:r>
          </w:p>
        </w:tc>
        <w:tc>
          <w:tcPr>
            <w:tcW w:w="4053" w:type="dxa"/>
            <w:vAlign w:val="center"/>
          </w:tcPr>
          <w:p w:rsidR="00D46021" w:rsidRDefault="00D46021" w:rsidP="00B80C94">
            <w:pPr>
              <w:spacing w:after="0" w:line="360" w:lineRule="auto"/>
              <w:jc w:val="center"/>
              <w:rPr>
                <w:lang w:val="mt-MT"/>
              </w:rPr>
            </w:pPr>
          </w:p>
          <w:p w:rsidR="00D46021" w:rsidRDefault="00D46021" w:rsidP="00B80C94">
            <w:pPr>
              <w:spacing w:after="0" w:line="360" w:lineRule="auto"/>
              <w:jc w:val="center"/>
              <w:rPr>
                <w:lang w:val="mt-MT"/>
              </w:rPr>
            </w:pPr>
            <w:r>
              <w:rPr>
                <w:lang w:val="mt-MT"/>
              </w:rPr>
              <w:t>1st December 2017–1st December 2018</w:t>
            </w:r>
          </w:p>
          <w:p w:rsidR="00D46021" w:rsidRDefault="00D46021" w:rsidP="00B80C94">
            <w:pPr>
              <w:spacing w:after="0" w:line="360" w:lineRule="auto"/>
              <w:rPr>
                <w:b/>
                <w:lang w:val="mt-MT"/>
              </w:rPr>
            </w:pPr>
          </w:p>
        </w:tc>
      </w:tr>
    </w:tbl>
    <w:p w:rsidR="00D46021" w:rsidRPr="00D46021" w:rsidRDefault="00D46021" w:rsidP="00D46021">
      <w:pPr>
        <w:spacing w:line="360" w:lineRule="auto"/>
        <w:ind w:right="117"/>
        <w:jc w:val="both"/>
        <w:rPr>
          <w:rFonts w:ascii="Helvetica" w:hAnsi="Helvetica" w:cs="Arial"/>
          <w:b/>
          <w:color w:val="3CAE78"/>
          <w:sz w:val="26"/>
          <w:szCs w:val="26"/>
          <w:lang w:val="mt-MT"/>
        </w:rPr>
      </w:pPr>
    </w:p>
    <w:p w:rsidR="00E33682" w:rsidRPr="006C5249" w:rsidRDefault="005C6B31" w:rsidP="00917F2F">
      <w:pPr>
        <w:pStyle w:val="ListParagraph"/>
        <w:numPr>
          <w:ilvl w:val="0"/>
          <w:numId w:val="23"/>
        </w:numPr>
        <w:spacing w:line="360" w:lineRule="auto"/>
        <w:ind w:left="284" w:right="117" w:hanging="426"/>
        <w:jc w:val="both"/>
        <w:rPr>
          <w:rFonts w:ascii="Helvetica" w:hAnsi="Helvetica" w:cs="Arial"/>
          <w:b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b/>
          <w:color w:val="3CAE78"/>
          <w:sz w:val="26"/>
          <w:szCs w:val="26"/>
          <w:lang w:val="mt-MT"/>
        </w:rPr>
        <w:t>Context</w:t>
      </w:r>
    </w:p>
    <w:p w:rsidR="00E8760C" w:rsidRDefault="006C5249" w:rsidP="00917F2F">
      <w:pPr>
        <w:autoSpaceDE w:val="0"/>
        <w:autoSpaceDN w:val="0"/>
        <w:adjustRightInd w:val="0"/>
        <w:spacing w:line="360" w:lineRule="auto"/>
        <w:ind w:right="119"/>
        <w:jc w:val="both"/>
        <w:rPr>
          <w:rFonts w:ascii="Helvetica" w:eastAsia="Seravek-Light" w:hAnsi="Helvetica" w:cs="Helvetica"/>
          <w:color w:val="000000"/>
          <w:sz w:val="24"/>
          <w:szCs w:val="24"/>
          <w:lang w:val="mt-MT"/>
        </w:rPr>
      </w:pPr>
      <w:r w:rsidRPr="006C5249">
        <w:rPr>
          <w:rFonts w:ascii="Helvetica" w:eastAsia="Seravek-Bold" w:hAnsi="Helvetica" w:cs="Helvetica"/>
          <w:b/>
          <w:bCs/>
          <w:color w:val="3CAE78"/>
          <w:sz w:val="24"/>
          <w:szCs w:val="24"/>
          <w:lang w:val="mt-MT"/>
        </w:rPr>
        <w:t>ARTIVISTI</w:t>
      </w:r>
      <w:r w:rsidR="0036499D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 </w:t>
      </w:r>
      <w:r w:rsidR="0036499D" w:rsidRPr="001A1E12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is</w:t>
      </w:r>
      <w:r w:rsidR="00464C5A">
        <w:rPr>
          <w:rFonts w:ascii="Helvetica" w:eastAsia="Seravek-Light" w:hAnsi="Helvetica" w:cs="Helvetica"/>
          <w:color w:val="000000"/>
          <w:sz w:val="24"/>
          <w:szCs w:val="24"/>
          <w:lang w:val="mt-MT"/>
        </w:rPr>
        <w:t xml:space="preserve"> managed by Arts Council Malta</w:t>
      </w:r>
      <w:r w:rsidR="00A06F3A" w:rsidRPr="00A06F3A">
        <w:rPr>
          <w:rFonts w:ascii="Helvetica" w:eastAsia="Seravek-Light" w:hAnsi="Helvetica" w:cs="Helvetica"/>
          <w:color w:val="000000"/>
          <w:sz w:val="24"/>
          <w:szCs w:val="24"/>
          <w:lang w:val="mt-MT"/>
        </w:rPr>
        <w:t xml:space="preserve"> </w:t>
      </w:r>
      <w:r w:rsidR="00A06F3A">
        <w:rPr>
          <w:rFonts w:ascii="Helvetica" w:eastAsia="Seravek-Light" w:hAnsi="Helvetica" w:cs="Helvetica"/>
          <w:color w:val="000000"/>
          <w:sz w:val="24"/>
          <w:szCs w:val="24"/>
          <w:lang w:val="mt-MT"/>
        </w:rPr>
        <w:t xml:space="preserve">in collaboration with Aġenzija </w:t>
      </w:r>
      <w:r w:rsidR="00A06F3A" w:rsidRPr="00945C77">
        <w:rPr>
          <w:rFonts w:ascii="Helvetica" w:eastAsia="Seravek-Light" w:hAnsi="Helvetica" w:cs="Helvetica"/>
          <w:color w:val="000000"/>
          <w:sz w:val="24"/>
          <w:szCs w:val="24"/>
          <w:lang w:val="mt-MT"/>
        </w:rPr>
        <w:t>Żgħażagħ</w:t>
      </w:r>
      <w:r w:rsidR="003E0111" w:rsidRPr="00945C77">
        <w:rPr>
          <w:rFonts w:ascii="Helvetica" w:eastAsia="Seravek-Light" w:hAnsi="Helvetica" w:cs="Helvetica"/>
          <w:color w:val="000000"/>
          <w:sz w:val="24"/>
          <w:szCs w:val="24"/>
          <w:lang w:val="mt-MT"/>
        </w:rPr>
        <w:t xml:space="preserve">, in partnership with </w:t>
      </w:r>
      <w:r w:rsidR="001A1E12" w:rsidRPr="00945C77">
        <w:rPr>
          <w:rFonts w:ascii="Helvetica" w:eastAsia="Seravek-Light" w:hAnsi="Helvetica" w:cs="Helvetica"/>
          <w:color w:val="000000"/>
          <w:sz w:val="24"/>
          <w:szCs w:val="24"/>
          <w:lang w:val="mt-MT"/>
        </w:rPr>
        <w:t xml:space="preserve">89.7 </w:t>
      </w:r>
      <w:r w:rsidR="003E0111" w:rsidRPr="00945C77">
        <w:rPr>
          <w:rFonts w:ascii="Helvetica" w:eastAsia="Seravek-Light" w:hAnsi="Helvetica" w:cs="Helvetica"/>
          <w:color w:val="000000"/>
          <w:sz w:val="24"/>
          <w:szCs w:val="24"/>
          <w:lang w:val="mt-MT"/>
        </w:rPr>
        <w:t>Bay</w:t>
      </w:r>
      <w:r w:rsidR="00464C5A" w:rsidRPr="00945C77">
        <w:rPr>
          <w:rFonts w:ascii="Helvetica" w:eastAsia="Seravek-Light" w:hAnsi="Helvetica" w:cs="Helvetica"/>
          <w:color w:val="000000"/>
          <w:sz w:val="24"/>
          <w:szCs w:val="24"/>
          <w:lang w:val="mt-MT"/>
        </w:rPr>
        <w:t xml:space="preserve">. </w:t>
      </w:r>
      <w:r w:rsidR="00753A62" w:rsidRPr="00945C77">
        <w:rPr>
          <w:rFonts w:ascii="Helvetica" w:eastAsia="Seravek-Light" w:hAnsi="Helvetica" w:cs="Helvetica"/>
          <w:color w:val="000000"/>
          <w:sz w:val="24"/>
          <w:szCs w:val="24"/>
          <w:lang w:val="mt-MT"/>
        </w:rPr>
        <w:t xml:space="preserve">It </w:t>
      </w:r>
      <w:r w:rsidR="00464C5A" w:rsidRPr="00945C7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makes part</w:t>
      </w:r>
      <w:r w:rsidR="0036499D" w:rsidRPr="00945C7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 of a </w:t>
      </w:r>
      <w:r w:rsidR="00033B7F" w:rsidRPr="00945C77">
        <w:rPr>
          <w:rFonts w:ascii="Helvetica" w:eastAsia="Seravek-Light" w:hAnsi="Helvetica" w:cs="Helvetica"/>
          <w:color w:val="000000"/>
          <w:sz w:val="24"/>
          <w:szCs w:val="24"/>
        </w:rPr>
        <w:t>diverse</w:t>
      </w:r>
      <w:r w:rsidR="00033B7F" w:rsidRPr="00945C77">
        <w:rPr>
          <w:rFonts w:ascii="Helvetica" w:eastAsia="Seravek-Light" w:hAnsi="Helvetica" w:cs="Helvetica"/>
          <w:color w:val="000000"/>
          <w:sz w:val="24"/>
          <w:szCs w:val="24"/>
          <w:lang w:val="mt-MT"/>
        </w:rPr>
        <w:t xml:space="preserve"> </w:t>
      </w:r>
      <w:r w:rsidR="00033B7F" w:rsidRPr="00945C77">
        <w:rPr>
          <w:rFonts w:ascii="Helvetica" w:eastAsia="Seravek-Light" w:hAnsi="Helvetica" w:cs="Helvetica"/>
          <w:color w:val="000000"/>
          <w:sz w:val="24"/>
          <w:szCs w:val="24"/>
        </w:rPr>
        <w:t>portfolio of</w:t>
      </w:r>
      <w:r w:rsidR="00033B7F" w:rsidRPr="00082168">
        <w:rPr>
          <w:rFonts w:ascii="Helvetica" w:eastAsia="Seravek-Light" w:hAnsi="Helvetica" w:cs="Helvetica"/>
          <w:color w:val="000000"/>
          <w:sz w:val="24"/>
          <w:szCs w:val="24"/>
        </w:rPr>
        <w:t xml:space="preserve"> schemes and initiatives to maximise the potential of Malta’s creative g</w:t>
      </w:r>
      <w:r w:rsidR="00033B7F" w:rsidRPr="00082168">
        <w:rPr>
          <w:rFonts w:ascii="Helvetica" w:eastAsia="Seravek-Light" w:hAnsi="Helvetica" w:cs="Helvetica"/>
          <w:color w:val="000000"/>
          <w:sz w:val="24"/>
          <w:szCs w:val="24"/>
          <w:lang w:val="mt-MT"/>
        </w:rPr>
        <w:t>r</w:t>
      </w:r>
      <w:proofErr w:type="spellStart"/>
      <w:r w:rsidR="009F1203">
        <w:rPr>
          <w:rFonts w:ascii="Helvetica" w:eastAsia="Seravek-Light" w:hAnsi="Helvetica" w:cs="Helvetica"/>
          <w:color w:val="000000"/>
          <w:sz w:val="24"/>
          <w:szCs w:val="24"/>
        </w:rPr>
        <w:t>owth</w:t>
      </w:r>
      <w:proofErr w:type="spellEnd"/>
      <w:r w:rsidR="00033B7F" w:rsidRPr="00082168">
        <w:rPr>
          <w:rFonts w:ascii="Helvetica" w:eastAsia="Seravek-Light" w:hAnsi="Helvetica" w:cs="Helvetica"/>
          <w:color w:val="000000"/>
          <w:sz w:val="24"/>
          <w:szCs w:val="24"/>
        </w:rPr>
        <w:t xml:space="preserve"> by </w:t>
      </w:r>
      <w:r w:rsidR="00E8760C">
        <w:rPr>
          <w:rFonts w:ascii="Helvetica" w:eastAsia="Seravek-Light" w:hAnsi="Helvetica" w:cs="Helvetica"/>
          <w:color w:val="000000"/>
          <w:sz w:val="24"/>
          <w:szCs w:val="24"/>
          <w:lang w:val="mt-MT"/>
        </w:rPr>
        <w:t xml:space="preserve">investing in excellence in </w:t>
      </w:r>
      <w:r w:rsidR="00E8760C" w:rsidRPr="00082168">
        <w:rPr>
          <w:rFonts w:ascii="Helvetica" w:eastAsia="Seravek-Light" w:hAnsi="Helvetica" w:cs="Helvetica"/>
          <w:color w:val="000000"/>
          <w:sz w:val="24"/>
          <w:szCs w:val="24"/>
        </w:rPr>
        <w:t>Malta’s cultural and creative sectors</w:t>
      </w:r>
      <w:r w:rsidR="00E8760C">
        <w:rPr>
          <w:rFonts w:ascii="Helvetica" w:eastAsia="Seravek-Light" w:hAnsi="Helvetica" w:cs="Helvetica"/>
          <w:color w:val="000000"/>
          <w:sz w:val="24"/>
          <w:szCs w:val="24"/>
          <w:lang w:val="mt-MT"/>
        </w:rPr>
        <w:t xml:space="preserve">, </w:t>
      </w:r>
      <w:r w:rsidR="00033B7F" w:rsidRPr="00082168">
        <w:rPr>
          <w:rFonts w:ascii="Helvetica" w:eastAsia="Seravek-Light" w:hAnsi="Helvetica" w:cs="Helvetica"/>
          <w:color w:val="000000"/>
          <w:sz w:val="24"/>
          <w:szCs w:val="24"/>
        </w:rPr>
        <w:t>encouraging</w:t>
      </w:r>
      <w:r w:rsidR="00033B7F" w:rsidRPr="00082168">
        <w:rPr>
          <w:rFonts w:ascii="Helvetica" w:eastAsia="Seravek-Light" w:hAnsi="Helvetica" w:cs="Helvetica"/>
          <w:color w:val="000000"/>
          <w:sz w:val="24"/>
          <w:szCs w:val="24"/>
          <w:lang w:val="mt-MT"/>
        </w:rPr>
        <w:t xml:space="preserve"> </w:t>
      </w:r>
      <w:r w:rsidR="00033B7F" w:rsidRPr="00082168">
        <w:rPr>
          <w:rFonts w:ascii="Helvetica" w:eastAsia="Seravek-Light" w:hAnsi="Helvetica" w:cs="Helvetica"/>
          <w:color w:val="000000"/>
          <w:sz w:val="24"/>
          <w:szCs w:val="24"/>
        </w:rPr>
        <w:t>further</w:t>
      </w:r>
      <w:r w:rsidR="00E8760C">
        <w:rPr>
          <w:rFonts w:ascii="Helvetica" w:eastAsia="Seravek-Light" w:hAnsi="Helvetica" w:cs="Helvetica"/>
          <w:color w:val="000000"/>
          <w:sz w:val="24"/>
          <w:szCs w:val="24"/>
        </w:rPr>
        <w:t xml:space="preserve"> employment opportunities in </w:t>
      </w:r>
      <w:proofErr w:type="spellStart"/>
      <w:r w:rsidR="00E8760C">
        <w:rPr>
          <w:rFonts w:ascii="Helvetica" w:eastAsia="Seravek-Light" w:hAnsi="Helvetica" w:cs="Helvetica"/>
          <w:color w:val="000000"/>
          <w:sz w:val="24"/>
          <w:szCs w:val="24"/>
        </w:rPr>
        <w:t>th</w:t>
      </w:r>
      <w:proofErr w:type="spellEnd"/>
      <w:r w:rsidR="00E8760C">
        <w:rPr>
          <w:rFonts w:ascii="Helvetica" w:eastAsia="Seravek-Light" w:hAnsi="Helvetica" w:cs="Helvetica"/>
          <w:color w:val="000000"/>
          <w:sz w:val="24"/>
          <w:szCs w:val="24"/>
          <w:lang w:val="mt-MT"/>
        </w:rPr>
        <w:t>e</w:t>
      </w:r>
      <w:r w:rsidR="00033B7F" w:rsidRPr="00082168">
        <w:rPr>
          <w:rFonts w:ascii="Helvetica" w:eastAsia="Seravek-Light" w:hAnsi="Helvetica" w:cs="Helvetica"/>
          <w:color w:val="000000"/>
          <w:sz w:val="24"/>
          <w:szCs w:val="24"/>
        </w:rPr>
        <w:t xml:space="preserve"> sectors, </w:t>
      </w:r>
      <w:r w:rsidR="00033B7F" w:rsidRPr="00082168">
        <w:rPr>
          <w:rFonts w:ascii="Helvetica" w:eastAsia="Seravek-Light" w:hAnsi="Helvetica" w:cs="Helvetica"/>
          <w:color w:val="000000"/>
          <w:sz w:val="24"/>
          <w:szCs w:val="24"/>
          <w:lang w:val="mt-MT"/>
        </w:rPr>
        <w:t>facilitating</w:t>
      </w:r>
      <w:r w:rsidR="00033B7F" w:rsidRPr="00082168">
        <w:rPr>
          <w:rFonts w:ascii="Helvetica" w:eastAsia="Seravek-Light" w:hAnsi="Helvetica" w:cs="Helvetica"/>
          <w:color w:val="000000"/>
          <w:sz w:val="24"/>
          <w:szCs w:val="24"/>
        </w:rPr>
        <w:t xml:space="preserve"> cultural exchange</w:t>
      </w:r>
      <w:r w:rsidR="00033B7F" w:rsidRPr="00082168">
        <w:rPr>
          <w:rFonts w:ascii="Helvetica" w:eastAsia="Seravek-Light" w:hAnsi="Helvetica" w:cs="Helvetica"/>
          <w:color w:val="000000"/>
          <w:sz w:val="24"/>
          <w:szCs w:val="24"/>
          <w:lang w:val="mt-MT"/>
        </w:rPr>
        <w:t>,</w:t>
      </w:r>
      <w:r w:rsidR="00033B7F" w:rsidRPr="00082168">
        <w:rPr>
          <w:rFonts w:ascii="Helvetica" w:eastAsia="Seravek-Light" w:hAnsi="Helvetica" w:cs="Helvetica"/>
          <w:color w:val="000000"/>
          <w:sz w:val="24"/>
          <w:szCs w:val="24"/>
        </w:rPr>
        <w:t xml:space="preserve"> </w:t>
      </w:r>
      <w:r w:rsidR="00033B7F" w:rsidRPr="00082168">
        <w:rPr>
          <w:rFonts w:ascii="Helvetica" w:eastAsia="Seravek-Light" w:hAnsi="Helvetica" w:cs="Helvetica"/>
          <w:color w:val="000000"/>
          <w:sz w:val="24"/>
          <w:szCs w:val="24"/>
          <w:lang w:val="mt-MT"/>
        </w:rPr>
        <w:t>as well as</w:t>
      </w:r>
      <w:r w:rsidR="00033B7F" w:rsidRPr="00082168">
        <w:rPr>
          <w:rFonts w:ascii="Helvetica" w:eastAsia="Seravek-Light" w:hAnsi="Helvetica" w:cs="Helvetica"/>
          <w:color w:val="000000"/>
          <w:sz w:val="24"/>
          <w:szCs w:val="24"/>
        </w:rPr>
        <w:t xml:space="preserve"> promoting inclusivity</w:t>
      </w:r>
      <w:r w:rsidR="00033B7F" w:rsidRPr="00082168">
        <w:rPr>
          <w:rFonts w:ascii="Helvetica" w:eastAsia="Seravek-Light" w:hAnsi="Helvetica" w:cs="Helvetica"/>
          <w:color w:val="000000"/>
          <w:sz w:val="24"/>
          <w:szCs w:val="24"/>
          <w:lang w:val="mt-MT"/>
        </w:rPr>
        <w:t xml:space="preserve"> </w:t>
      </w:r>
      <w:r w:rsidR="00033B7F" w:rsidRPr="00082168">
        <w:rPr>
          <w:rFonts w:ascii="Helvetica" w:eastAsia="Seravek-Light" w:hAnsi="Helvetica" w:cs="Helvetica"/>
          <w:color w:val="000000"/>
          <w:sz w:val="24"/>
          <w:szCs w:val="24"/>
        </w:rPr>
        <w:t>an</w:t>
      </w:r>
      <w:r w:rsidR="00E8760C">
        <w:rPr>
          <w:rFonts w:ascii="Helvetica" w:eastAsia="Seravek-Light" w:hAnsi="Helvetica" w:cs="Helvetica"/>
          <w:color w:val="000000"/>
          <w:sz w:val="24"/>
          <w:szCs w:val="24"/>
        </w:rPr>
        <w:t>d active cultural participation</w:t>
      </w:r>
      <w:r w:rsidR="001E3840" w:rsidRPr="00082168">
        <w:rPr>
          <w:rFonts w:ascii="Helvetica" w:eastAsia="Seravek-Light" w:hAnsi="Helvetica" w:cs="Helvetica"/>
          <w:color w:val="000000"/>
          <w:sz w:val="24"/>
          <w:szCs w:val="24"/>
        </w:rPr>
        <w:t>.</w:t>
      </w:r>
    </w:p>
    <w:p w:rsidR="00AB4539" w:rsidRDefault="006C5249" w:rsidP="00917F2F">
      <w:pPr>
        <w:autoSpaceDE w:val="0"/>
        <w:autoSpaceDN w:val="0"/>
        <w:adjustRightInd w:val="0"/>
        <w:spacing w:line="360" w:lineRule="auto"/>
        <w:ind w:right="119"/>
        <w:jc w:val="both"/>
        <w:rPr>
          <w:rFonts w:ascii="Helvetica" w:hAnsi="Helvetica"/>
          <w:sz w:val="24"/>
          <w:szCs w:val="24"/>
        </w:rPr>
      </w:pPr>
      <w:r w:rsidRPr="006C5249">
        <w:rPr>
          <w:rFonts w:ascii="Helvetica" w:eastAsia="Seravek-Bold" w:hAnsi="Helvetica" w:cs="Helvetica"/>
          <w:b/>
          <w:bCs/>
          <w:color w:val="3CAE78"/>
          <w:sz w:val="24"/>
          <w:szCs w:val="24"/>
          <w:lang w:val="mt-MT"/>
        </w:rPr>
        <w:t>ARTIVISTI</w:t>
      </w:r>
      <w:r w:rsidR="00A06F3A" w:rsidRPr="00CB39FA">
        <w:rPr>
          <w:rFonts w:ascii="Helvetica" w:hAnsi="Helvetica"/>
          <w:sz w:val="24"/>
          <w:szCs w:val="24"/>
        </w:rPr>
        <w:t xml:space="preserve"> is </w:t>
      </w:r>
      <w:r w:rsidR="00036F18">
        <w:rPr>
          <w:rFonts w:ascii="Helvetica" w:hAnsi="Helvetica"/>
          <w:sz w:val="24"/>
          <w:szCs w:val="24"/>
          <w:lang w:val="mt-MT"/>
        </w:rPr>
        <w:t>an intersectoral collabo</w:t>
      </w:r>
      <w:r w:rsidR="00A06F3A">
        <w:rPr>
          <w:rFonts w:ascii="Helvetica" w:hAnsi="Helvetica"/>
          <w:sz w:val="24"/>
          <w:szCs w:val="24"/>
          <w:lang w:val="mt-MT"/>
        </w:rPr>
        <w:t xml:space="preserve">ration with Aġenzija </w:t>
      </w:r>
      <w:r w:rsidR="00197ADA">
        <w:rPr>
          <w:rFonts w:ascii="Helvetica" w:hAnsi="Helvetica"/>
          <w:sz w:val="24"/>
          <w:szCs w:val="24"/>
          <w:lang w:val="mt-MT"/>
        </w:rPr>
        <w:t>Żgħażagħ.</w:t>
      </w:r>
      <w:r w:rsidR="00197ADA" w:rsidRPr="00CB39FA">
        <w:rPr>
          <w:rFonts w:ascii="Helvetica" w:hAnsi="Helvetica"/>
          <w:sz w:val="24"/>
          <w:szCs w:val="24"/>
        </w:rPr>
        <w:t xml:space="preserve"> </w:t>
      </w:r>
      <w:r w:rsidR="00197ADA">
        <w:rPr>
          <w:rFonts w:ascii="Helvetica" w:hAnsi="Helvetica"/>
          <w:sz w:val="24"/>
          <w:szCs w:val="24"/>
          <w:lang w:val="mt-MT"/>
        </w:rPr>
        <w:t xml:space="preserve">It </w:t>
      </w:r>
      <w:r w:rsidR="00197ADA" w:rsidRPr="00CB39FA">
        <w:rPr>
          <w:rFonts w:ascii="Helvetica" w:hAnsi="Helvetica"/>
          <w:sz w:val="24"/>
          <w:szCs w:val="24"/>
        </w:rPr>
        <w:t xml:space="preserve">is </w:t>
      </w:r>
      <w:r w:rsidR="00197ADA">
        <w:rPr>
          <w:rFonts w:ascii="Helvetica" w:hAnsi="Helvetica"/>
          <w:sz w:val="24"/>
          <w:szCs w:val="24"/>
        </w:rPr>
        <w:t>linked to the</w:t>
      </w:r>
      <w:r w:rsidR="00197ADA" w:rsidRPr="00CB39FA">
        <w:rPr>
          <w:rFonts w:ascii="Helvetica" w:hAnsi="Helvetica"/>
          <w:sz w:val="24"/>
          <w:szCs w:val="24"/>
        </w:rPr>
        <w:t xml:space="preserve"> implement</w:t>
      </w:r>
      <w:r w:rsidR="00197ADA">
        <w:rPr>
          <w:rFonts w:ascii="Helvetica" w:hAnsi="Helvetica"/>
          <w:sz w:val="24"/>
          <w:szCs w:val="24"/>
        </w:rPr>
        <w:t>ation of</w:t>
      </w:r>
      <w:r w:rsidR="00197ADA" w:rsidRPr="00CB39FA">
        <w:rPr>
          <w:rFonts w:ascii="Helvetica" w:hAnsi="Helvetica"/>
          <w:sz w:val="24"/>
          <w:szCs w:val="24"/>
        </w:rPr>
        <w:t xml:space="preserve"> </w:t>
      </w:r>
      <w:r w:rsidR="00197ADA">
        <w:rPr>
          <w:rFonts w:ascii="Helvetica" w:hAnsi="Helvetica"/>
          <w:sz w:val="24"/>
          <w:szCs w:val="24"/>
        </w:rPr>
        <w:t>the National Youth Policy</w:t>
      </w:r>
      <w:r w:rsidR="00197ADA">
        <w:rPr>
          <w:rFonts w:ascii="Helvetica" w:hAnsi="Helvetica"/>
          <w:sz w:val="24"/>
          <w:szCs w:val="24"/>
          <w:lang w:val="mt-MT"/>
        </w:rPr>
        <w:t>,</w:t>
      </w:r>
      <w:r w:rsidR="00197ADA">
        <w:rPr>
          <w:rFonts w:ascii="Helvetica" w:hAnsi="Helvetica"/>
          <w:sz w:val="24"/>
          <w:szCs w:val="24"/>
        </w:rPr>
        <w:t xml:space="preserve"> as well as </w:t>
      </w:r>
      <w:r w:rsidR="00197ADA" w:rsidRPr="00CB39FA">
        <w:rPr>
          <w:rFonts w:ascii="Helvetica" w:hAnsi="Helvetica"/>
          <w:sz w:val="24"/>
          <w:szCs w:val="24"/>
        </w:rPr>
        <w:t>Arts Counc</w:t>
      </w:r>
      <w:r w:rsidR="00197ADA">
        <w:rPr>
          <w:rFonts w:ascii="Helvetica" w:hAnsi="Helvetica"/>
          <w:sz w:val="24"/>
          <w:szCs w:val="24"/>
        </w:rPr>
        <w:t xml:space="preserve">il Malta’s goals outlined in </w:t>
      </w:r>
      <w:r w:rsidR="00197ADA">
        <w:rPr>
          <w:rFonts w:ascii="Helvetica" w:hAnsi="Helvetica"/>
          <w:sz w:val="24"/>
          <w:szCs w:val="24"/>
          <w:lang w:val="mt-MT"/>
        </w:rPr>
        <w:t>the</w:t>
      </w:r>
      <w:r w:rsidR="00197ADA" w:rsidRPr="00CB39FA">
        <w:rPr>
          <w:rFonts w:ascii="Helvetica" w:hAnsi="Helvetica"/>
          <w:sz w:val="24"/>
          <w:szCs w:val="24"/>
        </w:rPr>
        <w:t xml:space="preserve"> </w:t>
      </w:r>
      <w:r w:rsidR="00197ADA">
        <w:rPr>
          <w:rFonts w:ascii="Helvetica" w:hAnsi="Helvetica"/>
          <w:sz w:val="24"/>
          <w:szCs w:val="24"/>
        </w:rPr>
        <w:t>Create</w:t>
      </w:r>
      <w:r w:rsidR="00197ADA" w:rsidRPr="00CB39FA">
        <w:rPr>
          <w:rFonts w:ascii="Helvetica" w:hAnsi="Helvetica"/>
          <w:sz w:val="24"/>
          <w:szCs w:val="24"/>
        </w:rPr>
        <w:t>2020</w:t>
      </w:r>
      <w:r w:rsidR="00197ADA">
        <w:rPr>
          <w:rFonts w:ascii="Helvetica" w:hAnsi="Helvetica"/>
          <w:sz w:val="24"/>
          <w:szCs w:val="24"/>
          <w:lang w:val="mt-MT"/>
        </w:rPr>
        <w:t xml:space="preserve"> Strategy</w:t>
      </w:r>
      <w:r w:rsidR="00197ADA" w:rsidRPr="00CB39FA">
        <w:rPr>
          <w:rFonts w:ascii="Helvetica" w:hAnsi="Helvetica"/>
          <w:sz w:val="24"/>
          <w:szCs w:val="24"/>
        </w:rPr>
        <w:t xml:space="preserve">, </w:t>
      </w:r>
      <w:r w:rsidR="00197ADA">
        <w:rPr>
          <w:rFonts w:ascii="Helvetica" w:hAnsi="Helvetica"/>
          <w:sz w:val="24"/>
          <w:szCs w:val="24"/>
        </w:rPr>
        <w:t>with a particular focus on p</w:t>
      </w:r>
      <w:r w:rsidR="00197ADA">
        <w:rPr>
          <w:rFonts w:ascii="Helvetica" w:hAnsi="Helvetica"/>
          <w:sz w:val="24"/>
          <w:szCs w:val="24"/>
          <w:lang w:val="mt-MT"/>
        </w:rPr>
        <w:t>roviding more opportunities for people to engage in creativity.</w:t>
      </w:r>
      <w:r w:rsidR="00E8760C">
        <w:rPr>
          <w:rFonts w:ascii="Helvetica" w:hAnsi="Helvetica"/>
          <w:sz w:val="24"/>
          <w:szCs w:val="24"/>
          <w:lang w:val="mt-MT"/>
        </w:rPr>
        <w:t xml:space="preserve"> </w:t>
      </w:r>
      <w:r w:rsidR="005228C0">
        <w:rPr>
          <w:rFonts w:ascii="Helvetica" w:hAnsi="Helvetica"/>
          <w:sz w:val="24"/>
          <w:szCs w:val="24"/>
        </w:rPr>
        <w:t xml:space="preserve">The </w:t>
      </w:r>
      <w:r w:rsidR="008C4818">
        <w:rPr>
          <w:rFonts w:ascii="Helvetica" w:hAnsi="Helvetica"/>
          <w:sz w:val="24"/>
          <w:szCs w:val="24"/>
          <w:lang w:val="mt-MT"/>
        </w:rPr>
        <w:t>initative</w:t>
      </w:r>
      <w:r w:rsidR="00AB4539" w:rsidRPr="00CB39FA">
        <w:rPr>
          <w:rFonts w:ascii="Helvetica" w:hAnsi="Helvetica"/>
          <w:sz w:val="24"/>
          <w:szCs w:val="24"/>
        </w:rPr>
        <w:t xml:space="preserve"> forms part of our funding programmes </w:t>
      </w:r>
      <w:r w:rsidR="00AB4539">
        <w:rPr>
          <w:rFonts w:ascii="Helvetica" w:hAnsi="Helvetica"/>
          <w:sz w:val="24"/>
          <w:szCs w:val="24"/>
        </w:rPr>
        <w:t xml:space="preserve">for community exchange, </w:t>
      </w:r>
      <w:r w:rsidR="00AB4539" w:rsidRPr="00CB39FA">
        <w:rPr>
          <w:rFonts w:ascii="Helvetica" w:hAnsi="Helvetica"/>
          <w:sz w:val="24"/>
          <w:szCs w:val="24"/>
        </w:rPr>
        <w:t>which aim at investing in</w:t>
      </w:r>
      <w:r w:rsidR="00AB4539">
        <w:rPr>
          <w:rFonts w:ascii="Helvetica" w:hAnsi="Helvetica"/>
          <w:sz w:val="24"/>
          <w:szCs w:val="24"/>
        </w:rPr>
        <w:t>:</w:t>
      </w:r>
    </w:p>
    <w:p w:rsidR="00B93253" w:rsidRDefault="00AB4539" w:rsidP="00781350">
      <w:pPr>
        <w:numPr>
          <w:ilvl w:val="0"/>
          <w:numId w:val="40"/>
        </w:numPr>
        <w:suppressAutoHyphens/>
        <w:spacing w:after="0" w:line="360" w:lineRule="auto"/>
        <w:ind w:right="117"/>
        <w:jc w:val="both"/>
        <w:rPr>
          <w:rFonts w:ascii="Helvetica" w:hAnsi="Helvetica" w:cs="Helvetica"/>
          <w:sz w:val="24"/>
          <w:szCs w:val="24"/>
          <w:lang w:val="mt-MT"/>
        </w:rPr>
      </w:pPr>
      <w:r>
        <w:rPr>
          <w:rFonts w:ascii="Helvetica" w:hAnsi="Helvetica"/>
          <w:sz w:val="24"/>
          <w:szCs w:val="24"/>
        </w:rPr>
        <w:t>Increased cultural participation across Malta and Gozo</w:t>
      </w:r>
    </w:p>
    <w:p w:rsidR="00B93253" w:rsidRDefault="00AB4539" w:rsidP="00781350">
      <w:pPr>
        <w:numPr>
          <w:ilvl w:val="0"/>
          <w:numId w:val="40"/>
        </w:numPr>
        <w:suppressAutoHyphens/>
        <w:spacing w:after="0" w:line="360" w:lineRule="auto"/>
        <w:ind w:right="117"/>
        <w:jc w:val="both"/>
        <w:rPr>
          <w:rFonts w:ascii="Helvetica" w:hAnsi="Helvetica" w:cs="Helvetica"/>
          <w:sz w:val="24"/>
          <w:szCs w:val="24"/>
          <w:lang w:val="mt-MT"/>
        </w:rPr>
      </w:pPr>
      <w:r w:rsidRPr="00B93253">
        <w:rPr>
          <w:rFonts w:ascii="Helvetica" w:hAnsi="Helvetica"/>
          <w:sz w:val="24"/>
          <w:szCs w:val="24"/>
          <w:lang w:val="mt-MT"/>
        </w:rPr>
        <w:t>Better understanding between artists and communities</w:t>
      </w:r>
    </w:p>
    <w:p w:rsidR="00B93253" w:rsidRDefault="00AB4539" w:rsidP="00781350">
      <w:pPr>
        <w:numPr>
          <w:ilvl w:val="0"/>
          <w:numId w:val="40"/>
        </w:numPr>
        <w:suppressAutoHyphens/>
        <w:spacing w:after="0" w:line="360" w:lineRule="auto"/>
        <w:ind w:right="117"/>
        <w:jc w:val="both"/>
        <w:rPr>
          <w:rFonts w:ascii="Helvetica" w:hAnsi="Helvetica" w:cs="Helvetica"/>
          <w:sz w:val="24"/>
          <w:szCs w:val="24"/>
          <w:lang w:val="mt-MT"/>
        </w:rPr>
      </w:pPr>
      <w:r w:rsidRPr="00B93253">
        <w:rPr>
          <w:rFonts w:ascii="Helvetica" w:hAnsi="Helvetica"/>
          <w:sz w:val="24"/>
          <w:szCs w:val="24"/>
          <w:lang w:val="mt-MT"/>
        </w:rPr>
        <w:t>More diversity in cultural programming</w:t>
      </w:r>
    </w:p>
    <w:p w:rsidR="00AB4539" w:rsidRPr="00891938" w:rsidRDefault="00AB4539" w:rsidP="00781350">
      <w:pPr>
        <w:numPr>
          <w:ilvl w:val="0"/>
          <w:numId w:val="40"/>
        </w:numPr>
        <w:suppressAutoHyphens/>
        <w:spacing w:line="360" w:lineRule="auto"/>
        <w:ind w:right="119"/>
        <w:jc w:val="both"/>
        <w:rPr>
          <w:rFonts w:ascii="Helvetica" w:hAnsi="Helvetica" w:cs="Helvetica"/>
          <w:sz w:val="24"/>
          <w:szCs w:val="24"/>
          <w:lang w:val="mt-MT"/>
        </w:rPr>
      </w:pPr>
      <w:r w:rsidRPr="00B93253">
        <w:rPr>
          <w:rFonts w:ascii="Helvetica" w:hAnsi="Helvetica"/>
          <w:sz w:val="24"/>
          <w:szCs w:val="24"/>
          <w:lang w:val="mt-MT"/>
        </w:rPr>
        <w:t>More importance devoted to a culture that is much more representative of Maltese society in general</w:t>
      </w:r>
    </w:p>
    <w:p w:rsidR="00891938" w:rsidRPr="00891938" w:rsidRDefault="00891938" w:rsidP="00917F2F">
      <w:pPr>
        <w:spacing w:line="360" w:lineRule="auto"/>
        <w:ind w:right="119"/>
        <w:jc w:val="both"/>
        <w:rPr>
          <w:rFonts w:ascii="Helvetica" w:hAnsi="Helvetica" w:cs="Helvetica"/>
          <w:sz w:val="24"/>
          <w:szCs w:val="24"/>
          <w:lang w:val="mt-MT"/>
        </w:rPr>
      </w:pPr>
    </w:p>
    <w:p w:rsidR="003817AC" w:rsidRPr="006C5249" w:rsidRDefault="003817AC" w:rsidP="00917F2F">
      <w:pPr>
        <w:pStyle w:val="ListParagraph"/>
        <w:numPr>
          <w:ilvl w:val="0"/>
          <w:numId w:val="23"/>
        </w:numPr>
        <w:spacing w:line="360" w:lineRule="auto"/>
        <w:ind w:left="283" w:right="119" w:hanging="425"/>
        <w:jc w:val="both"/>
        <w:rPr>
          <w:rFonts w:ascii="Helvetica" w:hAnsi="Helvetica" w:cs="Arial"/>
          <w:b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b/>
          <w:color w:val="3CAE78"/>
          <w:sz w:val="26"/>
          <w:szCs w:val="26"/>
          <w:lang w:val="mt-MT"/>
        </w:rPr>
        <w:t>Aims of the Programme</w:t>
      </w:r>
    </w:p>
    <w:p w:rsidR="003817AC" w:rsidRPr="003817AC" w:rsidRDefault="0004577B" w:rsidP="00917F2F">
      <w:pPr>
        <w:pStyle w:val="ListParagraph"/>
        <w:spacing w:line="360" w:lineRule="auto"/>
        <w:ind w:left="0" w:right="119"/>
        <w:jc w:val="both"/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</w:pPr>
      <w:r w:rsidRPr="00945C7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The programme responds to the critical need for greater support to young creatives, reflected in the local creative community. The programme was devel</w:t>
      </w:r>
      <w:r w:rsidR="00CD1D4F" w:rsidRPr="00945C7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oped to limit the likelihood that young creatives will</w:t>
      </w:r>
      <w:r w:rsidR="00DC5CD3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 </w:t>
      </w:r>
      <w:r w:rsidR="00EF64D4" w:rsidRPr="00945C7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delay their professional development and be</w:t>
      </w:r>
      <w:r w:rsidR="00CD1D4F" w:rsidRPr="00945C7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 discouraged from </w:t>
      </w:r>
      <w:r w:rsidR="00EF64D4" w:rsidRPr="00945C7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participating in creative endeavours and opportunities</w:t>
      </w:r>
      <w:r w:rsidR="00CD1D4F" w:rsidRPr="00945C7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 </w:t>
      </w:r>
      <w:r w:rsidR="00EF64D4" w:rsidRPr="00945C7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for</w:t>
      </w:r>
      <w:r w:rsidR="00DC5CD3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 creative growth</w:t>
      </w:r>
      <w:r w:rsidRPr="00945C7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.</w:t>
      </w:r>
      <w:r w:rsidR="003817AC" w:rsidRPr="00945C7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 </w:t>
      </w:r>
      <w:r w:rsidR="006C5249" w:rsidRPr="006C5249">
        <w:rPr>
          <w:rFonts w:ascii="Helvetica" w:eastAsia="Seravek-Bold" w:hAnsi="Helvetica" w:cs="Helvetica"/>
          <w:b/>
          <w:bCs/>
          <w:color w:val="3CAE78"/>
          <w:sz w:val="24"/>
          <w:szCs w:val="24"/>
          <w:lang w:val="mt-MT"/>
        </w:rPr>
        <w:t>ARTIVISTI</w:t>
      </w:r>
      <w:r w:rsidR="003817AC" w:rsidRPr="00945C7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 aims at:</w:t>
      </w:r>
    </w:p>
    <w:p w:rsidR="003817AC" w:rsidRDefault="003817AC" w:rsidP="00781350">
      <w:pPr>
        <w:numPr>
          <w:ilvl w:val="0"/>
          <w:numId w:val="41"/>
        </w:numPr>
        <w:suppressAutoHyphens/>
        <w:spacing w:after="0" w:line="360" w:lineRule="auto"/>
        <w:ind w:right="119"/>
        <w:jc w:val="both"/>
        <w:rPr>
          <w:rFonts w:ascii="Helvetica" w:hAnsi="Helvetica" w:cs="Helvetica"/>
          <w:sz w:val="24"/>
          <w:szCs w:val="24"/>
          <w:lang w:val="mt-MT"/>
        </w:rPr>
      </w:pPr>
      <w:r>
        <w:rPr>
          <w:rFonts w:ascii="Helvetica" w:hAnsi="Helvetica" w:cs="Helvetica"/>
          <w:sz w:val="24"/>
          <w:szCs w:val="24"/>
          <w:lang w:val="mt-MT"/>
        </w:rPr>
        <w:t xml:space="preserve">Identifying and giving recognition to </w:t>
      </w:r>
      <w:r w:rsidR="00F33272">
        <w:rPr>
          <w:rFonts w:ascii="Helvetica" w:hAnsi="Helvetica" w:cs="Helvetica"/>
          <w:sz w:val="24"/>
          <w:szCs w:val="24"/>
          <w:lang w:val="mt-MT"/>
        </w:rPr>
        <w:t>outstanding</w:t>
      </w:r>
      <w:r>
        <w:rPr>
          <w:rFonts w:ascii="Helvetica" w:hAnsi="Helvetica" w:cs="Helvetica"/>
          <w:sz w:val="24"/>
          <w:szCs w:val="24"/>
          <w:lang w:val="mt-MT"/>
        </w:rPr>
        <w:t xml:space="preserve"> young talent </w:t>
      </w:r>
    </w:p>
    <w:p w:rsidR="003817AC" w:rsidRDefault="003817AC" w:rsidP="00781350">
      <w:pPr>
        <w:numPr>
          <w:ilvl w:val="0"/>
          <w:numId w:val="41"/>
        </w:numPr>
        <w:suppressAutoHyphens/>
        <w:spacing w:after="0" w:line="360" w:lineRule="auto"/>
        <w:ind w:right="119"/>
        <w:jc w:val="both"/>
        <w:rPr>
          <w:rFonts w:ascii="Helvetica" w:hAnsi="Helvetica" w:cs="Helvetica"/>
          <w:sz w:val="24"/>
          <w:szCs w:val="24"/>
          <w:lang w:val="mt-MT"/>
        </w:rPr>
      </w:pPr>
      <w:r>
        <w:rPr>
          <w:rFonts w:ascii="Helvetica" w:hAnsi="Helvetica" w:cs="Helvetica"/>
          <w:sz w:val="24"/>
          <w:szCs w:val="24"/>
          <w:lang w:val="mt-MT"/>
        </w:rPr>
        <w:t>N</w:t>
      </w:r>
      <w:r w:rsidRPr="005B07DA">
        <w:rPr>
          <w:rFonts w:ascii="Helvetica" w:hAnsi="Helvetica" w:cs="Helvetica"/>
          <w:sz w:val="24"/>
          <w:szCs w:val="24"/>
          <w:lang w:val="mt-MT"/>
        </w:rPr>
        <w:t>ourishing potential</w:t>
      </w:r>
      <w:r>
        <w:rPr>
          <w:rFonts w:ascii="Helvetica" w:hAnsi="Helvetica" w:cs="Helvetica"/>
          <w:sz w:val="24"/>
          <w:szCs w:val="24"/>
          <w:lang w:val="mt-MT"/>
        </w:rPr>
        <w:t xml:space="preserve">, </w:t>
      </w:r>
      <w:r w:rsidRPr="005B07DA">
        <w:rPr>
          <w:rFonts w:ascii="Helvetica" w:hAnsi="Helvetica" w:cs="Helvetica"/>
          <w:sz w:val="24"/>
          <w:szCs w:val="24"/>
          <w:lang w:val="mt-MT"/>
        </w:rPr>
        <w:t>creativity</w:t>
      </w:r>
      <w:r>
        <w:rPr>
          <w:rFonts w:ascii="Helvetica" w:hAnsi="Helvetica" w:cs="Helvetica"/>
          <w:sz w:val="24"/>
          <w:szCs w:val="24"/>
          <w:lang w:val="mt-MT"/>
        </w:rPr>
        <w:t>,</w:t>
      </w:r>
      <w:r w:rsidRPr="005B07DA">
        <w:rPr>
          <w:rFonts w:ascii="Helvetica" w:hAnsi="Helvetica" w:cs="Helvetica"/>
          <w:sz w:val="24"/>
          <w:szCs w:val="24"/>
          <w:lang w:val="mt-MT"/>
        </w:rPr>
        <w:t xml:space="preserve"> </w:t>
      </w:r>
      <w:r>
        <w:rPr>
          <w:rFonts w:ascii="Helvetica" w:hAnsi="Helvetica" w:cs="Helvetica"/>
          <w:sz w:val="24"/>
          <w:szCs w:val="24"/>
          <w:lang w:val="mt-MT"/>
        </w:rPr>
        <w:t>talent, initiative and social responsibility</w:t>
      </w:r>
    </w:p>
    <w:p w:rsidR="003817AC" w:rsidRDefault="003817AC" w:rsidP="00781350">
      <w:pPr>
        <w:numPr>
          <w:ilvl w:val="0"/>
          <w:numId w:val="41"/>
        </w:numPr>
        <w:suppressAutoHyphens/>
        <w:spacing w:after="0" w:line="360" w:lineRule="auto"/>
        <w:ind w:right="119"/>
        <w:jc w:val="both"/>
        <w:rPr>
          <w:rFonts w:ascii="Helvetica" w:hAnsi="Helvetica" w:cs="Helvetica"/>
          <w:sz w:val="24"/>
          <w:szCs w:val="24"/>
          <w:lang w:val="mt-MT"/>
        </w:rPr>
      </w:pPr>
      <w:r>
        <w:rPr>
          <w:rFonts w:ascii="Helvetica" w:hAnsi="Helvetica" w:cs="Helvetica"/>
          <w:sz w:val="24"/>
          <w:szCs w:val="24"/>
          <w:lang w:val="mt-MT"/>
        </w:rPr>
        <w:t>Investing in nurturing and transformation through knowledge, skills, attitudes, values, and creative ex</w:t>
      </w:r>
      <w:r w:rsidR="006C48CD">
        <w:rPr>
          <w:rFonts w:ascii="Helvetica" w:hAnsi="Helvetica" w:cs="Helvetica"/>
          <w:sz w:val="24"/>
          <w:szCs w:val="24"/>
          <w:lang w:val="mt-MT"/>
        </w:rPr>
        <w:t>c</w:t>
      </w:r>
      <w:r>
        <w:rPr>
          <w:rFonts w:ascii="Helvetica" w:hAnsi="Helvetica" w:cs="Helvetica"/>
          <w:sz w:val="24"/>
          <w:szCs w:val="24"/>
          <w:lang w:val="mt-MT"/>
        </w:rPr>
        <w:t>hange</w:t>
      </w:r>
    </w:p>
    <w:p w:rsidR="003817AC" w:rsidRDefault="003817AC" w:rsidP="00781350">
      <w:pPr>
        <w:numPr>
          <w:ilvl w:val="0"/>
          <w:numId w:val="41"/>
        </w:numPr>
        <w:suppressAutoHyphens/>
        <w:spacing w:after="0" w:line="360" w:lineRule="auto"/>
        <w:ind w:right="119"/>
        <w:jc w:val="both"/>
        <w:rPr>
          <w:rFonts w:ascii="Helvetica" w:hAnsi="Helvetica" w:cs="Helvetica"/>
          <w:sz w:val="24"/>
          <w:szCs w:val="24"/>
          <w:lang w:val="mt-MT"/>
        </w:rPr>
      </w:pPr>
      <w:r>
        <w:rPr>
          <w:rFonts w:ascii="Helvetica" w:hAnsi="Helvetica" w:cs="Helvetica"/>
          <w:sz w:val="24"/>
          <w:szCs w:val="24"/>
          <w:lang w:val="mt-MT"/>
        </w:rPr>
        <w:t>Acting as a platform for young promising talent</w:t>
      </w:r>
    </w:p>
    <w:p w:rsidR="003817AC" w:rsidRDefault="003817AC" w:rsidP="00781350">
      <w:pPr>
        <w:numPr>
          <w:ilvl w:val="0"/>
          <w:numId w:val="41"/>
        </w:numPr>
        <w:suppressAutoHyphens/>
        <w:spacing w:after="0" w:line="360" w:lineRule="auto"/>
        <w:ind w:right="119"/>
        <w:jc w:val="both"/>
        <w:rPr>
          <w:rFonts w:ascii="Helvetica" w:hAnsi="Helvetica" w:cs="Helvetica"/>
          <w:sz w:val="24"/>
          <w:szCs w:val="24"/>
          <w:lang w:val="mt-MT"/>
        </w:rPr>
      </w:pPr>
      <w:r w:rsidRPr="00A434C4">
        <w:rPr>
          <w:rFonts w:ascii="Helvetica" w:hAnsi="Helvetica" w:cs="Helvetica"/>
          <w:sz w:val="24"/>
          <w:szCs w:val="24"/>
          <w:lang w:val="mt-MT"/>
        </w:rPr>
        <w:t>Providing accessibility and opportunity for participation in a wide range of quality art experiences</w:t>
      </w:r>
    </w:p>
    <w:p w:rsidR="00BA25F8" w:rsidRPr="0007270F" w:rsidRDefault="003817AC" w:rsidP="00781350">
      <w:pPr>
        <w:numPr>
          <w:ilvl w:val="0"/>
          <w:numId w:val="41"/>
        </w:numPr>
        <w:suppressAutoHyphens/>
        <w:spacing w:line="360" w:lineRule="auto"/>
        <w:ind w:right="119"/>
        <w:jc w:val="both"/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</w:pPr>
      <w:r w:rsidRPr="0007270F">
        <w:rPr>
          <w:rFonts w:ascii="Helvetica" w:hAnsi="Helvetica" w:cs="Helvetica"/>
          <w:sz w:val="24"/>
          <w:szCs w:val="24"/>
          <w:lang w:val="mt-MT"/>
        </w:rPr>
        <w:t>Incentivising the contribution of arts practitioners and organisations towards development of promising talent and facilitation of collaborative arts projects</w:t>
      </w:r>
    </w:p>
    <w:p w:rsidR="00891938" w:rsidRDefault="00891938" w:rsidP="00917F2F">
      <w:pPr>
        <w:spacing w:line="360" w:lineRule="auto"/>
        <w:ind w:left="425" w:right="119"/>
        <w:jc w:val="both"/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</w:pPr>
    </w:p>
    <w:p w:rsidR="00324CEA" w:rsidRPr="006C5249" w:rsidRDefault="00324CEA" w:rsidP="00917F2F">
      <w:pPr>
        <w:pStyle w:val="ListParagraph"/>
        <w:numPr>
          <w:ilvl w:val="0"/>
          <w:numId w:val="23"/>
        </w:numPr>
        <w:spacing w:line="360" w:lineRule="auto"/>
        <w:ind w:left="283" w:right="119" w:hanging="425"/>
        <w:jc w:val="both"/>
        <w:rPr>
          <w:rFonts w:ascii="Helvetica" w:hAnsi="Helvetica" w:cs="Arial"/>
          <w:b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Helvetica"/>
          <w:b/>
          <w:bCs/>
          <w:color w:val="3CAE78"/>
          <w:sz w:val="26"/>
          <w:szCs w:val="26"/>
          <w:lang w:val="mt-MT"/>
        </w:rPr>
        <w:t>Who can be nominated?</w:t>
      </w:r>
    </w:p>
    <w:p w:rsidR="00673555" w:rsidRDefault="00324CEA" w:rsidP="00917F2F">
      <w:pPr>
        <w:autoSpaceDE w:val="0"/>
        <w:autoSpaceDN w:val="0"/>
        <w:adjustRightInd w:val="0"/>
        <w:spacing w:line="360" w:lineRule="auto"/>
        <w:ind w:right="117"/>
        <w:jc w:val="both"/>
        <w:rPr>
          <w:rFonts w:ascii="Helvetica" w:hAnsi="Helvetica" w:cs="Helvetica"/>
          <w:sz w:val="24"/>
          <w:szCs w:val="24"/>
          <w:lang w:val="mt-MT"/>
        </w:rPr>
      </w:pPr>
      <w:r w:rsidRPr="00324CEA">
        <w:rPr>
          <w:rFonts w:ascii="Helvetica" w:hAnsi="Helvetica" w:cs="Helvetica"/>
          <w:sz w:val="24"/>
          <w:szCs w:val="24"/>
          <w:lang w:val="mt-MT"/>
        </w:rPr>
        <w:t xml:space="preserve">The Programme supports the development of </w:t>
      </w:r>
      <w:r w:rsidRPr="00324CEA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selected creative</w:t>
      </w:r>
      <w:r w:rsidR="00707BE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s</w:t>
      </w:r>
      <w:r w:rsidR="00714FC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, active in the arts,</w:t>
      </w:r>
      <w:r w:rsidRPr="00324CEA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 aged 16 to 25</w:t>
      </w:r>
      <w:r w:rsidR="00707BE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 </w:t>
      </w:r>
      <w:r w:rsidR="00FC3110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by the end of </w:t>
      </w:r>
      <w:r w:rsidR="000C009F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the </w:t>
      </w:r>
      <w:r w:rsidR="00FC3110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current year</w:t>
      </w:r>
      <w:r w:rsidR="00707BE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,</w:t>
      </w:r>
      <w:r w:rsidRPr="00324CEA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 who show outstanding talent and commitment and want to pursue a career in the arts.</w:t>
      </w:r>
      <w:r w:rsidR="00673555" w:rsidRPr="00673555">
        <w:rPr>
          <w:rFonts w:ascii="Helvetica" w:hAnsi="Helvetica" w:cs="Helvetica"/>
          <w:sz w:val="24"/>
          <w:szCs w:val="24"/>
          <w:lang w:val="mt-MT"/>
        </w:rPr>
        <w:t xml:space="preserve"> </w:t>
      </w:r>
    </w:p>
    <w:p w:rsidR="00673555" w:rsidRDefault="00673555" w:rsidP="00917F2F">
      <w:pPr>
        <w:pStyle w:val="ListParagraph"/>
        <w:spacing w:line="360" w:lineRule="auto"/>
        <w:ind w:left="0" w:right="117"/>
        <w:jc w:val="both"/>
        <w:rPr>
          <w:rFonts w:ascii="Helvetica" w:hAnsi="Helvetica" w:cs="Helvetica"/>
          <w:sz w:val="24"/>
          <w:szCs w:val="24"/>
          <w:lang w:val="mt-MT"/>
        </w:rPr>
      </w:pPr>
      <w:r>
        <w:rPr>
          <w:rFonts w:ascii="Helvetica" w:hAnsi="Helvetica" w:cs="Helvetica"/>
          <w:sz w:val="24"/>
          <w:szCs w:val="24"/>
          <w:lang w:val="mt-MT"/>
        </w:rPr>
        <w:t xml:space="preserve">The programme is aimed at </w:t>
      </w:r>
      <w:r w:rsidR="00FC3110">
        <w:rPr>
          <w:rFonts w:ascii="Helvetica" w:hAnsi="Helvetica" w:cs="Helvetica"/>
          <w:sz w:val="24"/>
          <w:szCs w:val="24"/>
          <w:lang w:val="mt-MT"/>
        </w:rPr>
        <w:t>i</w:t>
      </w:r>
      <w:r>
        <w:rPr>
          <w:rFonts w:ascii="Helvetica" w:hAnsi="Helvetica" w:cs="Helvetica"/>
          <w:sz w:val="24"/>
          <w:szCs w:val="24"/>
          <w:lang w:val="mt-MT"/>
        </w:rPr>
        <w:t>ndividual</w:t>
      </w:r>
      <w:r w:rsidR="00FC3110">
        <w:rPr>
          <w:rFonts w:ascii="Helvetica" w:hAnsi="Helvetica" w:cs="Helvetica"/>
          <w:sz w:val="24"/>
          <w:szCs w:val="24"/>
          <w:lang w:val="mt-MT"/>
        </w:rPr>
        <w:t>s.</w:t>
      </w:r>
      <w:r>
        <w:rPr>
          <w:rFonts w:ascii="Helvetica" w:hAnsi="Helvetica" w:cs="Helvetica"/>
          <w:sz w:val="24"/>
          <w:szCs w:val="24"/>
          <w:lang w:val="mt-MT"/>
        </w:rPr>
        <w:t xml:space="preserve"> Groups </w:t>
      </w:r>
      <w:r w:rsidR="003619E7">
        <w:rPr>
          <w:rFonts w:ascii="Helvetica" w:hAnsi="Helvetica" w:cs="Helvetica"/>
          <w:sz w:val="24"/>
          <w:szCs w:val="24"/>
          <w:lang w:val="mt-MT"/>
        </w:rPr>
        <w:t>are not eligible</w:t>
      </w:r>
      <w:r>
        <w:rPr>
          <w:rFonts w:ascii="Helvetica" w:hAnsi="Helvetica" w:cs="Helvetica"/>
          <w:sz w:val="24"/>
          <w:szCs w:val="24"/>
          <w:lang w:val="mt-MT"/>
        </w:rPr>
        <w:t>.</w:t>
      </w:r>
    </w:p>
    <w:p w:rsidR="00324CEA" w:rsidRDefault="00324CEA" w:rsidP="00917F2F">
      <w:pPr>
        <w:pStyle w:val="ListParagraph"/>
        <w:spacing w:line="360" w:lineRule="auto"/>
        <w:ind w:left="0" w:right="117"/>
        <w:jc w:val="both"/>
        <w:rPr>
          <w:rFonts w:ascii="Helvetica" w:hAnsi="Helvetica" w:cs="Helvetica"/>
          <w:sz w:val="24"/>
          <w:szCs w:val="24"/>
          <w:lang w:val="mt-MT"/>
        </w:rPr>
      </w:pPr>
    </w:p>
    <w:p w:rsidR="00324CEA" w:rsidRDefault="00324CEA" w:rsidP="00917F2F">
      <w:pPr>
        <w:pStyle w:val="ListParagraph"/>
        <w:spacing w:line="360" w:lineRule="auto"/>
        <w:ind w:left="0" w:right="117"/>
        <w:jc w:val="both"/>
        <w:rPr>
          <w:rFonts w:ascii="Helvetica" w:hAnsi="Helvetica" w:cs="Helvetica"/>
          <w:sz w:val="24"/>
          <w:szCs w:val="24"/>
          <w:lang w:val="mt-MT"/>
        </w:rPr>
      </w:pPr>
    </w:p>
    <w:p w:rsidR="00324CEA" w:rsidRPr="006C5249" w:rsidRDefault="00324CEA" w:rsidP="00917F2F">
      <w:pPr>
        <w:pStyle w:val="ListParagraph"/>
        <w:numPr>
          <w:ilvl w:val="0"/>
          <w:numId w:val="23"/>
        </w:numPr>
        <w:spacing w:line="360" w:lineRule="auto"/>
        <w:ind w:left="284" w:right="117"/>
        <w:jc w:val="both"/>
        <w:rPr>
          <w:rFonts w:ascii="Helvetica" w:hAnsi="Helvetica" w:cs="Helvetica"/>
          <w:b/>
          <w:bCs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Helvetica"/>
          <w:b/>
          <w:bCs/>
          <w:color w:val="3CAE78"/>
          <w:sz w:val="26"/>
          <w:szCs w:val="26"/>
          <w:lang w:val="mt-MT"/>
        </w:rPr>
        <w:t>Who can submit a nomination?</w:t>
      </w:r>
    </w:p>
    <w:p w:rsidR="00324CEA" w:rsidRDefault="00324CEA" w:rsidP="00917F2F">
      <w:pPr>
        <w:autoSpaceDE w:val="0"/>
        <w:autoSpaceDN w:val="0"/>
        <w:adjustRightInd w:val="0"/>
        <w:spacing w:line="360" w:lineRule="auto"/>
        <w:ind w:right="117"/>
        <w:jc w:val="both"/>
        <w:rPr>
          <w:rFonts w:ascii="Helvetica" w:hAnsi="Helvetica" w:cs="Helvetica"/>
          <w:sz w:val="24"/>
          <w:szCs w:val="24"/>
          <w:lang w:val="mt-MT"/>
        </w:rPr>
      </w:pPr>
      <w:r w:rsidRPr="00891938">
        <w:rPr>
          <w:rFonts w:ascii="Helvetica" w:hAnsi="Helvetica" w:cs="Helvetica"/>
          <w:sz w:val="24"/>
          <w:szCs w:val="24"/>
          <w:lang w:val="mt-MT"/>
        </w:rPr>
        <w:lastRenderedPageBreak/>
        <w:t>The selection is carried out through a public nomination process.</w:t>
      </w:r>
    </w:p>
    <w:p w:rsidR="00324CEA" w:rsidRPr="001A4187" w:rsidRDefault="00324CEA" w:rsidP="00917F2F">
      <w:pPr>
        <w:autoSpaceDE w:val="0"/>
        <w:autoSpaceDN w:val="0"/>
        <w:adjustRightInd w:val="0"/>
        <w:spacing w:line="360" w:lineRule="auto"/>
        <w:ind w:right="117"/>
        <w:jc w:val="both"/>
        <w:rPr>
          <w:rFonts w:ascii="Helvetica" w:hAnsi="Helvetica" w:cs="Helvetica"/>
          <w:sz w:val="24"/>
          <w:szCs w:val="24"/>
          <w:lang w:val="mt-MT"/>
        </w:rPr>
      </w:pPr>
      <w:r w:rsidRPr="001A4187">
        <w:rPr>
          <w:rFonts w:ascii="Helvetica" w:hAnsi="Helvetica" w:cs="Calibri"/>
          <w:sz w:val="24"/>
          <w:szCs w:val="24"/>
          <w:lang w:val="mt-MT"/>
        </w:rPr>
        <w:t>Nominations</w:t>
      </w:r>
      <w:r w:rsidRPr="001A4187">
        <w:rPr>
          <w:rFonts w:ascii="Helvetica" w:hAnsi="Helvetica" w:cs="Calibri"/>
          <w:sz w:val="24"/>
          <w:szCs w:val="24"/>
        </w:rPr>
        <w:t xml:space="preserve"> </w:t>
      </w:r>
      <w:r w:rsidRPr="001A4187">
        <w:rPr>
          <w:rFonts w:ascii="Helvetica" w:hAnsi="Helvetica" w:cs="Calibri"/>
          <w:sz w:val="24"/>
          <w:szCs w:val="24"/>
          <w:lang w:val="mt-MT"/>
        </w:rPr>
        <w:t xml:space="preserve">may be submitted </w:t>
      </w:r>
      <w:r w:rsidRPr="001A4187">
        <w:rPr>
          <w:rFonts w:ascii="Helvetica" w:hAnsi="Helvetica" w:cs="Calibri"/>
          <w:sz w:val="24"/>
          <w:szCs w:val="24"/>
        </w:rPr>
        <w:t>b</w:t>
      </w:r>
      <w:r w:rsidRPr="001A4187">
        <w:rPr>
          <w:rFonts w:ascii="Helvetica" w:hAnsi="Helvetica" w:cs="Calibri"/>
          <w:sz w:val="24"/>
          <w:szCs w:val="24"/>
          <w:lang w:val="mt-MT"/>
        </w:rPr>
        <w:t>y</w:t>
      </w:r>
      <w:r w:rsidRPr="001A4187">
        <w:rPr>
          <w:rFonts w:ascii="Helvetica" w:hAnsi="Helvetica" w:cs="Calibri"/>
          <w:sz w:val="24"/>
          <w:szCs w:val="24"/>
        </w:rPr>
        <w:t xml:space="preserve"> </w:t>
      </w:r>
      <w:r w:rsidRPr="001A4187">
        <w:rPr>
          <w:rFonts w:ascii="Helvetica" w:hAnsi="Helvetica" w:cs="Helvetica"/>
          <w:sz w:val="24"/>
          <w:szCs w:val="24"/>
        </w:rPr>
        <w:t>an</w:t>
      </w:r>
      <w:r w:rsidRPr="001A4187">
        <w:rPr>
          <w:rFonts w:ascii="Helvetica" w:hAnsi="Helvetica" w:cs="Helvetica"/>
          <w:sz w:val="24"/>
          <w:szCs w:val="24"/>
          <w:lang w:val="mt-MT"/>
        </w:rPr>
        <w:t xml:space="preserve"> individual,</w:t>
      </w:r>
      <w:r w:rsidRPr="001A4187">
        <w:rPr>
          <w:rFonts w:ascii="Helvetica" w:hAnsi="Helvetica" w:cs="Helvetica"/>
          <w:b/>
          <w:sz w:val="24"/>
          <w:szCs w:val="24"/>
        </w:rPr>
        <w:t xml:space="preserve"> </w:t>
      </w:r>
      <w:r w:rsidRPr="001A4187">
        <w:rPr>
          <w:rFonts w:ascii="Helvetica" w:hAnsi="Helvetica" w:cs="Helvetica"/>
          <w:sz w:val="24"/>
          <w:szCs w:val="24"/>
          <w:lang w:val="mt-MT"/>
        </w:rPr>
        <w:t>organisation, entity, or institution; whether public, non-governmental or private</w:t>
      </w:r>
      <w:r w:rsidR="009D420C" w:rsidRPr="001A4187">
        <w:rPr>
          <w:rFonts w:ascii="Helvetica" w:hAnsi="Helvetica" w:cs="Helvetica"/>
          <w:sz w:val="24"/>
          <w:szCs w:val="24"/>
          <w:lang w:val="mt-MT"/>
        </w:rPr>
        <w:t>, with the exceptions indicated below</w:t>
      </w:r>
      <w:r w:rsidRPr="001A4187">
        <w:rPr>
          <w:rFonts w:ascii="Helvetica" w:hAnsi="Helvetica" w:cs="Helvetica"/>
          <w:sz w:val="24"/>
          <w:szCs w:val="24"/>
          <w:lang w:val="mt-MT"/>
        </w:rPr>
        <w:t>.</w:t>
      </w:r>
      <w:r w:rsidR="004543DD" w:rsidRPr="001A4187">
        <w:rPr>
          <w:rFonts w:ascii="Helvetica" w:hAnsi="Helvetica" w:cs="Helvetica"/>
          <w:sz w:val="24"/>
          <w:szCs w:val="24"/>
          <w:lang w:val="mt-MT"/>
        </w:rPr>
        <w:t xml:space="preserve"> Self-nominations are eligible. </w:t>
      </w:r>
    </w:p>
    <w:p w:rsidR="008625EB" w:rsidRPr="001A4187" w:rsidRDefault="008625EB" w:rsidP="00917F2F">
      <w:pPr>
        <w:autoSpaceDE w:val="0"/>
        <w:autoSpaceDN w:val="0"/>
        <w:adjustRightInd w:val="0"/>
        <w:spacing w:line="360" w:lineRule="auto"/>
        <w:ind w:right="117"/>
        <w:jc w:val="both"/>
        <w:rPr>
          <w:rFonts w:ascii="Helvetica" w:hAnsi="Helvetica" w:cs="Helvetica"/>
          <w:sz w:val="24"/>
          <w:szCs w:val="24"/>
          <w:lang w:val="mt-MT"/>
        </w:rPr>
      </w:pPr>
      <w:r w:rsidRPr="001A4187">
        <w:rPr>
          <w:rFonts w:ascii="Helvetica" w:hAnsi="Helvetica" w:cs="Helvetica"/>
          <w:sz w:val="24"/>
          <w:szCs w:val="24"/>
          <w:lang w:val="mt-MT"/>
        </w:rPr>
        <w:t xml:space="preserve">The nomination must identify three </w:t>
      </w:r>
      <w:r w:rsidR="006A30D0" w:rsidRPr="001A4187">
        <w:rPr>
          <w:rFonts w:ascii="Helvetica" w:hAnsi="Helvetica" w:cs="Helvetica"/>
          <w:sz w:val="24"/>
          <w:szCs w:val="24"/>
          <w:lang w:val="mt-MT"/>
        </w:rPr>
        <w:t xml:space="preserve">professional </w:t>
      </w:r>
      <w:r w:rsidR="004543DD" w:rsidRPr="001A4187">
        <w:rPr>
          <w:rFonts w:ascii="Helvetica" w:hAnsi="Helvetica" w:cs="Helvetica"/>
          <w:sz w:val="24"/>
          <w:szCs w:val="24"/>
          <w:lang w:val="mt-MT"/>
        </w:rPr>
        <w:t>endorsers</w:t>
      </w:r>
      <w:r w:rsidR="006A30D0" w:rsidRPr="001A4187">
        <w:rPr>
          <w:rFonts w:ascii="Helvetica" w:hAnsi="Helvetica" w:cs="Helvetica"/>
          <w:sz w:val="24"/>
          <w:szCs w:val="24"/>
          <w:lang w:val="mt-MT"/>
        </w:rPr>
        <w:t>, ideally from the field</w:t>
      </w:r>
      <w:r w:rsidRPr="001A4187">
        <w:rPr>
          <w:rFonts w:ascii="Helvetica" w:hAnsi="Helvetica" w:cs="Helvetica"/>
          <w:sz w:val="24"/>
          <w:szCs w:val="24"/>
          <w:lang w:val="mt-MT"/>
        </w:rPr>
        <w:t>.</w:t>
      </w:r>
    </w:p>
    <w:p w:rsidR="00096BF2" w:rsidRPr="001A4187" w:rsidRDefault="00096BF2" w:rsidP="00917F2F">
      <w:pPr>
        <w:autoSpaceDE w:val="0"/>
        <w:autoSpaceDN w:val="0"/>
        <w:adjustRightInd w:val="0"/>
        <w:spacing w:line="360" w:lineRule="auto"/>
        <w:ind w:right="117"/>
        <w:jc w:val="both"/>
        <w:rPr>
          <w:rFonts w:ascii="Helvetica" w:hAnsi="Helvetica" w:cs="Helvetica"/>
          <w:sz w:val="24"/>
          <w:szCs w:val="24"/>
          <w:lang w:val="mt-MT"/>
        </w:rPr>
      </w:pPr>
      <w:r w:rsidRPr="001A4187">
        <w:rPr>
          <w:rFonts w:ascii="Helvetica" w:hAnsi="Helvetica" w:cs="Helvetica"/>
          <w:sz w:val="24"/>
          <w:szCs w:val="24"/>
          <w:lang w:val="mt-MT"/>
        </w:rPr>
        <w:t>The following may not nominate or endorse a candidate for the programme:</w:t>
      </w:r>
    </w:p>
    <w:p w:rsidR="00701AD0" w:rsidRPr="001A4187" w:rsidRDefault="00096BF2" w:rsidP="0078135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right="117"/>
        <w:jc w:val="both"/>
        <w:rPr>
          <w:rFonts w:ascii="Helvetica" w:hAnsi="Helvetica" w:cs="Helvetica"/>
          <w:sz w:val="24"/>
          <w:szCs w:val="24"/>
          <w:lang w:val="mt-MT"/>
        </w:rPr>
      </w:pPr>
      <w:r w:rsidRPr="001A4187">
        <w:rPr>
          <w:rFonts w:ascii="Helvetica" w:hAnsi="Helvetica" w:cs="Helvetica"/>
          <w:sz w:val="24"/>
          <w:szCs w:val="24"/>
          <w:lang w:val="mt-MT"/>
        </w:rPr>
        <w:t>Aġenzija Żgħażagħ</w:t>
      </w:r>
      <w:r w:rsidR="00701AD0" w:rsidRPr="001A4187">
        <w:rPr>
          <w:rFonts w:ascii="Helvetica" w:hAnsi="Helvetica" w:cs="Helvetica"/>
          <w:sz w:val="24"/>
          <w:szCs w:val="24"/>
          <w:lang w:val="mt-MT"/>
        </w:rPr>
        <w:t xml:space="preserve"> / </w:t>
      </w:r>
      <w:r w:rsidR="004B1F75" w:rsidRPr="001A4187">
        <w:rPr>
          <w:rFonts w:ascii="Helvetica" w:hAnsi="Helvetica" w:cs="Helvetica"/>
          <w:sz w:val="24"/>
          <w:szCs w:val="24"/>
          <w:lang w:val="mt-MT"/>
        </w:rPr>
        <w:t>staff</w:t>
      </w:r>
    </w:p>
    <w:p w:rsidR="0001508D" w:rsidRPr="001A4187" w:rsidRDefault="00701AD0" w:rsidP="0078135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right="117"/>
        <w:jc w:val="both"/>
        <w:rPr>
          <w:rFonts w:ascii="Helvetica" w:hAnsi="Helvetica" w:cs="Helvetica"/>
          <w:sz w:val="24"/>
          <w:szCs w:val="24"/>
          <w:lang w:val="mt-MT"/>
        </w:rPr>
      </w:pPr>
      <w:r w:rsidRPr="001A4187">
        <w:rPr>
          <w:rFonts w:ascii="Helvetica" w:hAnsi="Helvetica" w:cs="Helvetica"/>
          <w:sz w:val="24"/>
          <w:szCs w:val="24"/>
          <w:lang w:val="mt-MT"/>
        </w:rPr>
        <w:t xml:space="preserve">Arts Council Malta / </w:t>
      </w:r>
      <w:r w:rsidR="004B1F75" w:rsidRPr="001A4187">
        <w:rPr>
          <w:rFonts w:ascii="Helvetica" w:hAnsi="Helvetica" w:cs="Helvetica"/>
          <w:sz w:val="24"/>
          <w:szCs w:val="24"/>
          <w:lang w:val="mt-MT"/>
        </w:rPr>
        <w:t>staff or c</w:t>
      </w:r>
      <w:r w:rsidR="0001508D" w:rsidRPr="001A4187">
        <w:rPr>
          <w:rFonts w:ascii="Helvetica" w:hAnsi="Helvetica" w:cs="Helvetica"/>
          <w:sz w:val="24"/>
          <w:szCs w:val="24"/>
          <w:lang w:val="mt-MT"/>
        </w:rPr>
        <w:t>ouncil m</w:t>
      </w:r>
      <w:r w:rsidRPr="001A4187">
        <w:rPr>
          <w:rFonts w:ascii="Helvetica" w:hAnsi="Helvetica" w:cs="Helvetica"/>
          <w:sz w:val="24"/>
          <w:szCs w:val="24"/>
          <w:lang w:val="mt-MT"/>
        </w:rPr>
        <w:t xml:space="preserve">embers </w:t>
      </w:r>
    </w:p>
    <w:p w:rsidR="004B1F75" w:rsidRPr="001A4187" w:rsidRDefault="004B1F75" w:rsidP="0078135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right="117"/>
        <w:jc w:val="both"/>
        <w:rPr>
          <w:rFonts w:ascii="Helvetica" w:hAnsi="Helvetica" w:cs="Helvetica"/>
          <w:sz w:val="24"/>
          <w:szCs w:val="24"/>
          <w:lang w:val="mt-MT"/>
        </w:rPr>
      </w:pPr>
      <w:r w:rsidRPr="001A4187">
        <w:rPr>
          <w:rFonts w:ascii="Helvetica" w:hAnsi="Helvetica" w:cs="Helvetica"/>
          <w:sz w:val="24"/>
          <w:szCs w:val="24"/>
          <w:lang w:val="mt-MT"/>
        </w:rPr>
        <w:t>Bay Radio / staff</w:t>
      </w:r>
    </w:p>
    <w:p w:rsidR="00096BF2" w:rsidRPr="001A4187" w:rsidRDefault="00701AD0" w:rsidP="0078135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right="117"/>
        <w:jc w:val="both"/>
        <w:rPr>
          <w:rFonts w:ascii="Helvetica" w:hAnsi="Helvetica" w:cs="Helvetica"/>
          <w:sz w:val="24"/>
          <w:szCs w:val="24"/>
          <w:lang w:val="mt-MT"/>
        </w:rPr>
      </w:pPr>
      <w:r w:rsidRPr="001A4187">
        <w:rPr>
          <w:rFonts w:ascii="Helvetica" w:hAnsi="Helvetica" w:cs="Helvetica"/>
          <w:sz w:val="24"/>
          <w:szCs w:val="24"/>
          <w:lang w:val="mt-MT"/>
        </w:rPr>
        <w:t>Members of the Selection Board</w:t>
      </w:r>
    </w:p>
    <w:p w:rsidR="00701AD0" w:rsidRPr="001A4187" w:rsidRDefault="00701AD0" w:rsidP="0078135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right="117"/>
        <w:jc w:val="both"/>
        <w:rPr>
          <w:rFonts w:ascii="Helvetica" w:hAnsi="Helvetica" w:cs="Helvetica"/>
          <w:sz w:val="24"/>
          <w:szCs w:val="24"/>
          <w:lang w:val="mt-MT"/>
        </w:rPr>
      </w:pPr>
      <w:r w:rsidRPr="001A4187">
        <w:rPr>
          <w:rFonts w:ascii="Helvetica" w:hAnsi="Helvetica" w:cs="Helvetica"/>
          <w:sz w:val="24"/>
          <w:szCs w:val="24"/>
          <w:lang w:val="mt-MT"/>
        </w:rPr>
        <w:t>The nominator may not also act as an endorser</w:t>
      </w:r>
    </w:p>
    <w:p w:rsidR="004B1F75" w:rsidRPr="001A4187" w:rsidRDefault="004B1F75" w:rsidP="00917F2F">
      <w:pPr>
        <w:spacing w:after="0" w:line="360" w:lineRule="auto"/>
        <w:ind w:right="119"/>
        <w:jc w:val="both"/>
        <w:rPr>
          <w:rFonts w:ascii="Helvetica" w:hAnsi="Helvetica" w:cs="Helvetica"/>
          <w:sz w:val="24"/>
          <w:szCs w:val="24"/>
          <w:lang w:val="mt-MT"/>
        </w:rPr>
      </w:pPr>
    </w:p>
    <w:p w:rsidR="004B1F75" w:rsidRPr="001A4187" w:rsidRDefault="004B1F75" w:rsidP="00917F2F">
      <w:pPr>
        <w:spacing w:after="0" w:line="360" w:lineRule="auto"/>
        <w:ind w:right="119"/>
        <w:jc w:val="both"/>
        <w:rPr>
          <w:rFonts w:ascii="Helvetica" w:hAnsi="Helvetica" w:cs="Helvetica"/>
          <w:sz w:val="24"/>
          <w:szCs w:val="24"/>
          <w:lang w:val="mt-MT"/>
        </w:rPr>
      </w:pPr>
    </w:p>
    <w:p w:rsidR="00F77ED2" w:rsidRPr="006C5249" w:rsidRDefault="00F77ED2" w:rsidP="00917F2F">
      <w:pPr>
        <w:pStyle w:val="ListParagraph"/>
        <w:numPr>
          <w:ilvl w:val="0"/>
          <w:numId w:val="23"/>
        </w:numPr>
        <w:spacing w:line="360" w:lineRule="auto"/>
        <w:ind w:left="283" w:right="119" w:hanging="425"/>
        <w:jc w:val="both"/>
        <w:rPr>
          <w:rFonts w:ascii="Helvetica" w:hAnsi="Helvetica" w:cs="Arial"/>
          <w:b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b/>
          <w:color w:val="3CAE78"/>
          <w:sz w:val="26"/>
          <w:szCs w:val="26"/>
          <w:lang w:val="mt-MT"/>
        </w:rPr>
        <w:t>Direct value of the Programme</w:t>
      </w:r>
    </w:p>
    <w:p w:rsidR="00F77ED2" w:rsidRPr="001A4187" w:rsidRDefault="00F77ED2" w:rsidP="00917F2F">
      <w:pPr>
        <w:spacing w:line="360" w:lineRule="auto"/>
        <w:ind w:right="119"/>
        <w:jc w:val="both"/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</w:pPr>
      <w:r w:rsidRPr="001A418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Each </w:t>
      </w:r>
      <w:r w:rsidR="00637507" w:rsidRPr="001A418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selected </w:t>
      </w:r>
      <w:r w:rsidR="002B01F7" w:rsidRPr="001A418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A</w:t>
      </w:r>
      <w:r w:rsidRPr="001A418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rtivist benefits from:</w:t>
      </w:r>
    </w:p>
    <w:p w:rsidR="00F77ED2" w:rsidRPr="001A4187" w:rsidRDefault="00F77ED2" w:rsidP="00781350">
      <w:pPr>
        <w:numPr>
          <w:ilvl w:val="0"/>
          <w:numId w:val="43"/>
        </w:numPr>
        <w:suppressAutoHyphens/>
        <w:spacing w:after="0" w:line="360" w:lineRule="auto"/>
        <w:ind w:right="119"/>
        <w:jc w:val="both"/>
        <w:rPr>
          <w:rFonts w:ascii="Helvetica" w:hAnsi="Helvetica" w:cs="Helvetica"/>
          <w:sz w:val="24"/>
          <w:szCs w:val="24"/>
          <w:lang w:val="mt-MT"/>
        </w:rPr>
      </w:pPr>
      <w:r w:rsidRPr="001A4187">
        <w:rPr>
          <w:rFonts w:ascii="Helvetica" w:hAnsi="Helvetica" w:cs="Helvetica"/>
          <w:sz w:val="24"/>
          <w:szCs w:val="24"/>
          <w:lang w:val="mt-MT"/>
        </w:rPr>
        <w:t>Participation in a year-long in</w:t>
      </w:r>
      <w:r w:rsidR="00E940C4">
        <w:rPr>
          <w:rFonts w:ascii="Helvetica" w:hAnsi="Helvetica" w:cs="Helvetica"/>
          <w:sz w:val="24"/>
          <w:szCs w:val="24"/>
          <w:lang w:val="mt-MT"/>
        </w:rPr>
        <w:t>t</w:t>
      </w:r>
      <w:r w:rsidRPr="001A4187">
        <w:rPr>
          <w:rFonts w:ascii="Helvetica" w:hAnsi="Helvetica" w:cs="Helvetica"/>
          <w:sz w:val="24"/>
          <w:szCs w:val="24"/>
          <w:lang w:val="mt-MT"/>
        </w:rPr>
        <w:t xml:space="preserve">erdisciplinary residency programme </w:t>
      </w:r>
      <w:r w:rsidR="009B30F0" w:rsidRPr="001A4187">
        <w:rPr>
          <w:rFonts w:ascii="Helvetica" w:hAnsi="Helvetica" w:cs="Helvetica"/>
          <w:sz w:val="24"/>
          <w:szCs w:val="24"/>
          <w:lang w:val="mt-MT"/>
        </w:rPr>
        <w:t>(A</w:t>
      </w:r>
      <w:r w:rsidR="00B67219" w:rsidRPr="001A4187">
        <w:rPr>
          <w:rFonts w:ascii="Helvetica" w:hAnsi="Helvetica" w:cs="Helvetica"/>
          <w:sz w:val="24"/>
          <w:szCs w:val="24"/>
          <w:lang w:val="mt-MT"/>
        </w:rPr>
        <w:t xml:space="preserve"> brief description</w:t>
      </w:r>
      <w:r w:rsidR="009B30F0" w:rsidRPr="001A4187">
        <w:rPr>
          <w:rFonts w:ascii="Helvetica" w:hAnsi="Helvetica" w:cs="Helvetica"/>
          <w:sz w:val="24"/>
          <w:szCs w:val="24"/>
          <w:lang w:val="mt-MT"/>
        </w:rPr>
        <w:t xml:space="preserve"> is provided in Section 6 of this document)</w:t>
      </w:r>
    </w:p>
    <w:p w:rsidR="00F77ED2" w:rsidRPr="001A4187" w:rsidRDefault="00F77ED2" w:rsidP="00781350">
      <w:pPr>
        <w:numPr>
          <w:ilvl w:val="0"/>
          <w:numId w:val="43"/>
        </w:numPr>
        <w:suppressAutoHyphens/>
        <w:spacing w:after="0" w:line="360" w:lineRule="auto"/>
        <w:ind w:right="119"/>
        <w:jc w:val="both"/>
        <w:rPr>
          <w:rFonts w:ascii="Helvetica" w:hAnsi="Helvetica" w:cs="Helvetica"/>
          <w:sz w:val="24"/>
          <w:szCs w:val="24"/>
          <w:lang w:val="mt-MT"/>
        </w:rPr>
      </w:pPr>
      <w:r w:rsidRPr="001A4187">
        <w:rPr>
          <w:rFonts w:ascii="Helvetica" w:hAnsi="Helvetica" w:cs="Helvetica"/>
          <w:sz w:val="24"/>
          <w:szCs w:val="24"/>
          <w:lang w:val="mt-MT"/>
        </w:rPr>
        <w:t xml:space="preserve">A series of one-on-one mentorship </w:t>
      </w:r>
      <w:r w:rsidRPr="001A418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and support opportunities over a core period of 12 months</w:t>
      </w:r>
      <w:r w:rsidR="00B67219" w:rsidRPr="001A418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 </w:t>
      </w:r>
      <w:r w:rsidR="00B67219" w:rsidRPr="001A4187">
        <w:rPr>
          <w:rFonts w:ascii="Helvetica" w:hAnsi="Helvetica" w:cs="Helvetica"/>
          <w:sz w:val="24"/>
          <w:szCs w:val="24"/>
          <w:lang w:val="mt-MT"/>
        </w:rPr>
        <w:t>(A brief description is provided</w:t>
      </w:r>
      <w:r w:rsidR="000C009F">
        <w:rPr>
          <w:rFonts w:ascii="Helvetica" w:hAnsi="Helvetica" w:cs="Helvetica"/>
          <w:sz w:val="24"/>
          <w:szCs w:val="24"/>
          <w:lang w:val="mt-MT"/>
        </w:rPr>
        <w:t xml:space="preserve"> in Section 7 of this document</w:t>
      </w:r>
      <w:r w:rsidR="00B67219" w:rsidRPr="001A4187">
        <w:rPr>
          <w:rFonts w:ascii="Helvetica" w:hAnsi="Helvetica" w:cs="Helvetica"/>
          <w:sz w:val="24"/>
          <w:szCs w:val="24"/>
          <w:lang w:val="mt-MT"/>
        </w:rPr>
        <w:t>)</w:t>
      </w:r>
    </w:p>
    <w:p w:rsidR="00F77ED2" w:rsidRPr="001A4187" w:rsidRDefault="00F77ED2" w:rsidP="00781350">
      <w:pPr>
        <w:numPr>
          <w:ilvl w:val="0"/>
          <w:numId w:val="43"/>
        </w:numPr>
        <w:suppressAutoHyphens/>
        <w:spacing w:after="0" w:line="360" w:lineRule="auto"/>
        <w:ind w:right="119"/>
        <w:jc w:val="both"/>
        <w:rPr>
          <w:rFonts w:ascii="Helvetica" w:hAnsi="Helvetica" w:cs="Helvetica"/>
          <w:sz w:val="24"/>
          <w:szCs w:val="24"/>
          <w:lang w:val="mt-MT"/>
        </w:rPr>
      </w:pPr>
      <w:r w:rsidRPr="001A4187">
        <w:rPr>
          <w:rFonts w:ascii="Helvetica" w:hAnsi="Helvetica" w:cs="Helvetica"/>
          <w:sz w:val="24"/>
          <w:szCs w:val="24"/>
          <w:lang w:val="mt-MT"/>
        </w:rPr>
        <w:t xml:space="preserve">A </w:t>
      </w:r>
      <w:r w:rsidR="00832E05" w:rsidRPr="001A4187">
        <w:rPr>
          <w:rFonts w:ascii="Helvetica" w:hAnsi="Helvetica" w:cs="Helvetica"/>
          <w:sz w:val="24"/>
          <w:szCs w:val="24"/>
          <w:lang w:val="mt-MT"/>
        </w:rPr>
        <w:t>micro-grant</w:t>
      </w:r>
      <w:r w:rsidRPr="001A4187">
        <w:rPr>
          <w:rFonts w:ascii="Helvetica" w:hAnsi="Helvetica" w:cs="Helvetica"/>
          <w:sz w:val="24"/>
          <w:szCs w:val="24"/>
          <w:lang w:val="mt-MT"/>
        </w:rPr>
        <w:t xml:space="preserve"> of €2,000 towards the respective creative development</w:t>
      </w:r>
      <w:r w:rsidR="00E940C4">
        <w:rPr>
          <w:rFonts w:ascii="Helvetica" w:hAnsi="Helvetica" w:cs="Helvetica"/>
          <w:sz w:val="24"/>
          <w:szCs w:val="24"/>
          <w:lang w:val="mt-MT"/>
        </w:rPr>
        <w:t xml:space="preserve"> of the young creative</w:t>
      </w:r>
      <w:r w:rsidR="00B67219" w:rsidRPr="001A418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 </w:t>
      </w:r>
      <w:r w:rsidR="00B67219" w:rsidRPr="001A4187">
        <w:rPr>
          <w:rFonts w:ascii="Helvetica" w:hAnsi="Helvetica" w:cs="Helvetica"/>
          <w:sz w:val="24"/>
          <w:szCs w:val="24"/>
          <w:lang w:val="mt-MT"/>
        </w:rPr>
        <w:t>(A brief description is provide</w:t>
      </w:r>
      <w:r w:rsidR="000C009F">
        <w:rPr>
          <w:rFonts w:ascii="Helvetica" w:hAnsi="Helvetica" w:cs="Helvetica"/>
          <w:sz w:val="24"/>
          <w:szCs w:val="24"/>
          <w:lang w:val="mt-MT"/>
        </w:rPr>
        <w:t>d in Section 8 of this document</w:t>
      </w:r>
      <w:r w:rsidR="00B67219" w:rsidRPr="001A4187">
        <w:rPr>
          <w:rFonts w:ascii="Helvetica" w:hAnsi="Helvetica" w:cs="Helvetica"/>
          <w:sz w:val="24"/>
          <w:szCs w:val="24"/>
          <w:lang w:val="mt-MT"/>
        </w:rPr>
        <w:t>)</w:t>
      </w:r>
    </w:p>
    <w:p w:rsidR="00F77ED2" w:rsidRPr="001A4187" w:rsidRDefault="00F77ED2" w:rsidP="00781350">
      <w:pPr>
        <w:numPr>
          <w:ilvl w:val="0"/>
          <w:numId w:val="43"/>
        </w:numPr>
        <w:suppressAutoHyphens/>
        <w:spacing w:after="0" w:line="360" w:lineRule="auto"/>
        <w:ind w:right="119"/>
        <w:jc w:val="both"/>
        <w:rPr>
          <w:rFonts w:ascii="Helvetica" w:hAnsi="Helvetica" w:cs="Helvetica"/>
          <w:sz w:val="24"/>
          <w:szCs w:val="24"/>
          <w:lang w:val="mt-MT"/>
        </w:rPr>
      </w:pPr>
      <w:r w:rsidRPr="001A418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Opportunity to access, and learn from, a nourishing pool of creative talent and a rich network of peers</w:t>
      </w:r>
    </w:p>
    <w:p w:rsidR="00CC4F7A" w:rsidRPr="001A4187" w:rsidRDefault="00E940C4" w:rsidP="00781350">
      <w:pPr>
        <w:numPr>
          <w:ilvl w:val="0"/>
          <w:numId w:val="43"/>
        </w:numPr>
        <w:suppressAutoHyphens/>
        <w:spacing w:after="0" w:line="360" w:lineRule="auto"/>
        <w:ind w:right="119"/>
        <w:jc w:val="both"/>
        <w:rPr>
          <w:rFonts w:ascii="Helvetica" w:hAnsi="Helvetica" w:cs="Helvetica"/>
          <w:sz w:val="24"/>
          <w:szCs w:val="24"/>
          <w:lang w:val="mt-MT"/>
        </w:rPr>
      </w:pPr>
      <w:r>
        <w:rPr>
          <w:rFonts w:ascii="Helvetica" w:hAnsi="Helvetica" w:cs="Arial"/>
          <w:sz w:val="24"/>
          <w:szCs w:val="24"/>
          <w:lang w:val="mt-MT"/>
        </w:rPr>
        <w:t>A visible</w:t>
      </w:r>
      <w:r w:rsidR="00F77ED2" w:rsidRPr="001A4187">
        <w:rPr>
          <w:rFonts w:ascii="Helvetica" w:hAnsi="Helvetica" w:cs="Arial"/>
          <w:sz w:val="24"/>
          <w:szCs w:val="24"/>
          <w:lang w:val="mt-MT"/>
        </w:rPr>
        <w:t xml:space="preserve"> ambassadorial role for the art</w:t>
      </w:r>
    </w:p>
    <w:p w:rsidR="00637507" w:rsidRPr="001A4187" w:rsidRDefault="00F77ED2" w:rsidP="00781350">
      <w:pPr>
        <w:numPr>
          <w:ilvl w:val="0"/>
          <w:numId w:val="43"/>
        </w:numPr>
        <w:suppressAutoHyphens/>
        <w:spacing w:after="0" w:line="360" w:lineRule="auto"/>
        <w:ind w:right="119"/>
        <w:jc w:val="both"/>
        <w:rPr>
          <w:rFonts w:ascii="Helvetica" w:hAnsi="Helvetica" w:cs="Helvetica"/>
          <w:sz w:val="24"/>
          <w:szCs w:val="24"/>
          <w:lang w:val="mt-MT"/>
        </w:rPr>
      </w:pPr>
      <w:r w:rsidRPr="001A4187">
        <w:rPr>
          <w:rFonts w:ascii="Helvetica" w:hAnsi="Helvetica" w:cs="Arial"/>
          <w:sz w:val="24"/>
          <w:szCs w:val="24"/>
          <w:lang w:val="mt-MT"/>
        </w:rPr>
        <w:lastRenderedPageBreak/>
        <w:t>Membership</w:t>
      </w:r>
      <w:r w:rsidRPr="001A4187">
        <w:rPr>
          <w:rFonts w:ascii="Helvetica" w:hAnsi="Helvetica" w:cs="Arial"/>
          <w:sz w:val="24"/>
          <w:szCs w:val="24"/>
        </w:rPr>
        <w:t xml:space="preserve"> </w:t>
      </w:r>
      <w:r w:rsidRPr="001A4187">
        <w:rPr>
          <w:rFonts w:ascii="Helvetica" w:hAnsi="Helvetica" w:cs="Arial"/>
          <w:sz w:val="24"/>
          <w:szCs w:val="24"/>
          <w:lang w:val="mt-MT"/>
        </w:rPr>
        <w:t>to</w:t>
      </w:r>
      <w:r w:rsidRPr="001A4187">
        <w:rPr>
          <w:rFonts w:ascii="Helvetica" w:hAnsi="Helvetica" w:cs="Arial"/>
          <w:sz w:val="24"/>
          <w:szCs w:val="24"/>
        </w:rPr>
        <w:t xml:space="preserve"> alumni </w:t>
      </w:r>
      <w:r w:rsidRPr="001A4187">
        <w:rPr>
          <w:rFonts w:ascii="Helvetica" w:hAnsi="Helvetica" w:cs="Arial"/>
          <w:sz w:val="24"/>
          <w:szCs w:val="24"/>
          <w:lang w:val="mt-MT"/>
        </w:rPr>
        <w:t>communit</w:t>
      </w:r>
      <w:r w:rsidRPr="001A4187">
        <w:rPr>
          <w:rFonts w:ascii="Helvetica" w:hAnsi="Helvetica" w:cs="Arial"/>
          <w:sz w:val="24"/>
          <w:szCs w:val="24"/>
        </w:rPr>
        <w:t>y and a lifetime of encoura</w:t>
      </w:r>
      <w:r w:rsidR="000C009F">
        <w:rPr>
          <w:rFonts w:ascii="Helvetica" w:hAnsi="Helvetica" w:cs="Arial"/>
          <w:sz w:val="24"/>
          <w:szCs w:val="24"/>
        </w:rPr>
        <w:t>gement, opportunity and support</w:t>
      </w:r>
      <w:r w:rsidR="00CC4F7A" w:rsidRPr="001A4187">
        <w:rPr>
          <w:rFonts w:ascii="Helvetica" w:hAnsi="Helvetica" w:cs="Helvetica"/>
          <w:sz w:val="24"/>
          <w:szCs w:val="24"/>
          <w:lang w:val="mt-MT"/>
        </w:rPr>
        <w:t xml:space="preserve"> (A brief description is provide</w:t>
      </w:r>
      <w:r w:rsidR="000C009F">
        <w:rPr>
          <w:rFonts w:ascii="Helvetica" w:hAnsi="Helvetica" w:cs="Helvetica"/>
          <w:sz w:val="24"/>
          <w:szCs w:val="24"/>
          <w:lang w:val="mt-MT"/>
        </w:rPr>
        <w:t>d in Section 9 of this document</w:t>
      </w:r>
      <w:r w:rsidR="00CC4F7A" w:rsidRPr="001A4187">
        <w:rPr>
          <w:rFonts w:ascii="Helvetica" w:hAnsi="Helvetica" w:cs="Helvetica"/>
          <w:sz w:val="24"/>
          <w:szCs w:val="24"/>
          <w:lang w:val="mt-MT"/>
        </w:rPr>
        <w:t>)</w:t>
      </w:r>
    </w:p>
    <w:p w:rsidR="00324CEA" w:rsidRDefault="00324CEA" w:rsidP="00917F2F">
      <w:pPr>
        <w:spacing w:line="360" w:lineRule="auto"/>
        <w:ind w:right="119"/>
        <w:jc w:val="both"/>
        <w:rPr>
          <w:rFonts w:ascii="Helvetica" w:hAnsi="Helvetica" w:cs="Arial"/>
          <w:b/>
          <w:color w:val="9BBB59" w:themeColor="accent3"/>
          <w:sz w:val="26"/>
          <w:szCs w:val="26"/>
          <w:lang w:val="mt-MT"/>
        </w:rPr>
      </w:pPr>
    </w:p>
    <w:p w:rsidR="00637507" w:rsidRPr="006C5249" w:rsidRDefault="00637507" w:rsidP="00917F2F">
      <w:pPr>
        <w:pStyle w:val="ListParagraph"/>
        <w:numPr>
          <w:ilvl w:val="0"/>
          <w:numId w:val="23"/>
        </w:numPr>
        <w:spacing w:line="360" w:lineRule="auto"/>
        <w:ind w:left="283" w:right="119" w:hanging="425"/>
        <w:jc w:val="both"/>
        <w:rPr>
          <w:rFonts w:ascii="Helvetica" w:hAnsi="Helvetica" w:cs="Arial"/>
          <w:b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b/>
          <w:color w:val="3CAE78"/>
          <w:sz w:val="26"/>
          <w:szCs w:val="26"/>
          <w:lang w:val="mt-MT"/>
        </w:rPr>
        <w:t>Interdisciplinary residency</w:t>
      </w:r>
    </w:p>
    <w:p w:rsidR="00637507" w:rsidRPr="00257617" w:rsidRDefault="00637507" w:rsidP="00917F2F">
      <w:pPr>
        <w:spacing w:line="360" w:lineRule="auto"/>
        <w:ind w:right="119"/>
        <w:jc w:val="both"/>
        <w:rPr>
          <w:rFonts w:ascii="Helvetica" w:hAnsi="Helvetica"/>
          <w:sz w:val="24"/>
          <w:szCs w:val="24"/>
          <w:lang w:val="mt-MT"/>
        </w:rPr>
      </w:pPr>
      <w:r>
        <w:rPr>
          <w:rFonts w:ascii="Helvetica" w:hAnsi="Helvetica"/>
          <w:sz w:val="24"/>
          <w:szCs w:val="24"/>
          <w:lang w:val="mt-MT"/>
        </w:rPr>
        <w:t>A</w:t>
      </w:r>
      <w:r w:rsidRPr="00257617">
        <w:rPr>
          <w:rFonts w:ascii="Helvetica" w:hAnsi="Helvetica"/>
          <w:sz w:val="24"/>
          <w:szCs w:val="24"/>
          <w:lang w:val="mt-MT"/>
        </w:rPr>
        <w:t xml:space="preserve"> share</w:t>
      </w:r>
      <w:r>
        <w:rPr>
          <w:rFonts w:ascii="Helvetica" w:hAnsi="Helvetica"/>
          <w:sz w:val="24"/>
          <w:szCs w:val="24"/>
          <w:lang w:val="mt-MT"/>
        </w:rPr>
        <w:t>d</w:t>
      </w:r>
      <w:r w:rsidRPr="00257617">
        <w:rPr>
          <w:rFonts w:ascii="Helvetica" w:hAnsi="Helvetica"/>
          <w:sz w:val="24"/>
          <w:szCs w:val="24"/>
          <w:lang w:val="mt-MT"/>
        </w:rPr>
        <w:t xml:space="preserve"> v</w:t>
      </w:r>
      <w:r>
        <w:rPr>
          <w:rFonts w:ascii="Helvetica" w:hAnsi="Helvetica"/>
          <w:sz w:val="24"/>
          <w:szCs w:val="24"/>
          <w:lang w:val="mt-MT"/>
        </w:rPr>
        <w:t>ision</w:t>
      </w:r>
      <w:r w:rsidRPr="00257617">
        <w:rPr>
          <w:rFonts w:ascii="Helvetica" w:hAnsi="Helvetica"/>
          <w:sz w:val="24"/>
          <w:szCs w:val="24"/>
          <w:lang w:val="mt-MT"/>
        </w:rPr>
        <w:t xml:space="preserve"> embraced by Aġenzija Żgħażagħ and Arts Council Malta is the widening of participation of young people</w:t>
      </w:r>
      <w:r>
        <w:rPr>
          <w:rFonts w:ascii="Helvetica" w:hAnsi="Helvetica"/>
          <w:sz w:val="24"/>
          <w:szCs w:val="24"/>
          <w:lang w:val="mt-MT"/>
        </w:rPr>
        <w:t xml:space="preserve"> in cultural life.</w:t>
      </w:r>
    </w:p>
    <w:p w:rsidR="00637507" w:rsidRPr="00C45531" w:rsidRDefault="001A4187" w:rsidP="00917F2F">
      <w:pPr>
        <w:tabs>
          <w:tab w:val="left" w:pos="7655"/>
        </w:tabs>
        <w:spacing w:line="360" w:lineRule="auto"/>
        <w:ind w:right="119"/>
        <w:jc w:val="both"/>
        <w:rPr>
          <w:rFonts w:ascii="Helvetica" w:eastAsia="Seravek-Bold" w:hAnsi="Helvetica" w:cs="Helvetica"/>
          <w:bCs/>
          <w:sz w:val="24"/>
          <w:szCs w:val="24"/>
          <w:lang w:val="mt-MT"/>
        </w:rPr>
      </w:pPr>
      <w:r w:rsidRPr="001A4187">
        <w:rPr>
          <w:rFonts w:ascii="Helvetica" w:eastAsia="Seravek-Bold" w:hAnsi="Helvetica" w:cs="Helvetica"/>
          <w:bCs/>
          <w:sz w:val="24"/>
          <w:szCs w:val="24"/>
          <w:lang w:val="mt-MT"/>
        </w:rPr>
        <w:t>The</w:t>
      </w:r>
      <w:r w:rsidR="00637507" w:rsidRPr="001A4187">
        <w:rPr>
          <w:rFonts w:ascii="Helvetica" w:eastAsia="Seravek-Bold" w:hAnsi="Helvetica" w:cs="Helvetica"/>
          <w:bCs/>
          <w:sz w:val="24"/>
          <w:szCs w:val="24"/>
          <w:lang w:val="mt-MT"/>
        </w:rPr>
        <w:t xml:space="preserve"> residency programme</w:t>
      </w:r>
      <w:r w:rsidR="00637507" w:rsidRPr="001A418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 is designed to maximise cultural immersion and creative development of participants. </w:t>
      </w:r>
      <w:r w:rsidR="00637507" w:rsidRPr="001A4187">
        <w:rPr>
          <w:rFonts w:ascii="Helvetica" w:hAnsi="Helvetica" w:cs="Arial"/>
          <w:color w:val="353535"/>
          <w:sz w:val="24"/>
          <w:szCs w:val="24"/>
        </w:rPr>
        <w:t xml:space="preserve">The </w:t>
      </w:r>
      <w:r w:rsidR="00637507" w:rsidRPr="001A4187">
        <w:rPr>
          <w:rFonts w:ascii="Helvetica" w:hAnsi="Helvetica" w:cs="Arial"/>
          <w:color w:val="353535"/>
          <w:sz w:val="24"/>
          <w:szCs w:val="24"/>
          <w:lang w:val="mt-MT"/>
        </w:rPr>
        <w:t>residency p</w:t>
      </w:r>
      <w:proofErr w:type="spellStart"/>
      <w:r w:rsidR="00637507" w:rsidRPr="001A4187">
        <w:rPr>
          <w:rFonts w:ascii="Helvetica" w:hAnsi="Helvetica" w:cs="Arial"/>
          <w:color w:val="353535"/>
          <w:sz w:val="24"/>
          <w:szCs w:val="24"/>
        </w:rPr>
        <w:t>rogramme</w:t>
      </w:r>
      <w:proofErr w:type="spellEnd"/>
      <w:r w:rsidR="00637507" w:rsidRPr="001A4187">
        <w:rPr>
          <w:rFonts w:ascii="Helvetica" w:hAnsi="Helvetica" w:cs="Arial"/>
          <w:color w:val="353535"/>
          <w:sz w:val="24"/>
          <w:szCs w:val="24"/>
        </w:rPr>
        <w:t xml:space="preserve"> </w:t>
      </w:r>
      <w:r w:rsidR="00637507" w:rsidRPr="001A4187">
        <w:rPr>
          <w:rFonts w:ascii="Helvetica" w:hAnsi="Helvetica" w:cs="Arial"/>
          <w:color w:val="353535"/>
          <w:sz w:val="24"/>
          <w:szCs w:val="24"/>
          <w:lang w:val="mt-MT"/>
        </w:rPr>
        <w:t>will</w:t>
      </w:r>
      <w:r w:rsidR="00637507" w:rsidRPr="001A4187">
        <w:rPr>
          <w:rFonts w:ascii="Helvetica" w:hAnsi="Helvetica" w:cs="Arial"/>
          <w:color w:val="353535"/>
          <w:sz w:val="24"/>
          <w:szCs w:val="24"/>
        </w:rPr>
        <w:t xml:space="preserve"> </w:t>
      </w:r>
      <w:r w:rsidR="00637507" w:rsidRPr="001A4187">
        <w:rPr>
          <w:rFonts w:ascii="Helvetica" w:hAnsi="Helvetica" w:cs="Arial"/>
          <w:color w:val="353535"/>
          <w:sz w:val="24"/>
          <w:szCs w:val="24"/>
          <w:lang w:val="mt-MT"/>
        </w:rPr>
        <w:t>tap into</w:t>
      </w:r>
      <w:r w:rsidR="00637507">
        <w:rPr>
          <w:rFonts w:ascii="Helvetica" w:hAnsi="Helvetica" w:cs="Arial"/>
          <w:color w:val="353535"/>
          <w:sz w:val="24"/>
          <w:szCs w:val="24"/>
          <w:lang w:val="mt-MT"/>
        </w:rPr>
        <w:t xml:space="preserve"> the opportunities and strengths of</w:t>
      </w:r>
      <w:r w:rsidR="00637507" w:rsidRPr="00772A39">
        <w:rPr>
          <w:rFonts w:ascii="Helvetica" w:hAnsi="Helvetica" w:cs="Arial"/>
          <w:color w:val="353535"/>
          <w:sz w:val="24"/>
          <w:szCs w:val="24"/>
        </w:rPr>
        <w:t xml:space="preserve"> diversity within the </w:t>
      </w:r>
      <w:r w:rsidR="00637507">
        <w:rPr>
          <w:rFonts w:ascii="Helvetica" w:hAnsi="Helvetica" w:cs="Arial"/>
          <w:color w:val="353535"/>
          <w:sz w:val="24"/>
          <w:szCs w:val="24"/>
        </w:rPr>
        <w:t>creative scene</w:t>
      </w:r>
      <w:r w:rsidR="00637507" w:rsidRPr="00772A39">
        <w:rPr>
          <w:rFonts w:ascii="Helvetica" w:hAnsi="Helvetica" w:cs="Arial"/>
          <w:color w:val="353535"/>
          <w:sz w:val="24"/>
          <w:szCs w:val="24"/>
        </w:rPr>
        <w:t xml:space="preserve"> and </w:t>
      </w:r>
      <w:r w:rsidR="00637507">
        <w:rPr>
          <w:rFonts w:ascii="Helvetica" w:hAnsi="Helvetica" w:cs="Arial"/>
          <w:color w:val="353535"/>
          <w:sz w:val="24"/>
          <w:szCs w:val="24"/>
          <w:lang w:val="mt-MT"/>
        </w:rPr>
        <w:t>facilitate</w:t>
      </w:r>
      <w:r w:rsidR="00637507" w:rsidRPr="00772A39">
        <w:rPr>
          <w:rFonts w:ascii="Helvetica" w:hAnsi="Helvetica" w:cs="Arial"/>
          <w:color w:val="353535"/>
          <w:sz w:val="24"/>
          <w:szCs w:val="24"/>
        </w:rPr>
        <w:t xml:space="preserve"> productive interaction between </w:t>
      </w:r>
      <w:proofErr w:type="spellStart"/>
      <w:r w:rsidR="00637507" w:rsidRPr="00772A39">
        <w:rPr>
          <w:rFonts w:ascii="Helvetica" w:hAnsi="Helvetica" w:cs="Arial"/>
          <w:color w:val="353535"/>
          <w:sz w:val="24"/>
          <w:szCs w:val="24"/>
        </w:rPr>
        <w:t>creatives</w:t>
      </w:r>
      <w:proofErr w:type="spellEnd"/>
      <w:r w:rsidR="00637507">
        <w:rPr>
          <w:rFonts w:ascii="Helvetica" w:hAnsi="Helvetica" w:cs="Arial"/>
          <w:color w:val="353535"/>
          <w:sz w:val="24"/>
          <w:szCs w:val="24"/>
        </w:rPr>
        <w:t>.</w:t>
      </w:r>
      <w:r w:rsidR="00637507" w:rsidRPr="004A0FAE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 </w:t>
      </w:r>
      <w:r w:rsidR="0063750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P</w:t>
      </w:r>
      <w:r w:rsidR="00637507" w:rsidRPr="00C45531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articipants </w:t>
      </w:r>
      <w:r w:rsidR="00637507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will </w:t>
      </w:r>
      <w:r w:rsidR="00637507">
        <w:rPr>
          <w:rFonts w:ascii="Helvetica" w:hAnsi="Helvetica" w:cs="Helvetica"/>
          <w:color w:val="353535"/>
          <w:sz w:val="24"/>
          <w:szCs w:val="24"/>
          <w:lang w:val="mt-MT"/>
        </w:rPr>
        <w:t>be</w:t>
      </w:r>
      <w:r w:rsidR="00637507" w:rsidRPr="00C45531">
        <w:rPr>
          <w:rFonts w:ascii="Helvetica" w:hAnsi="Helvetica" w:cs="Helvetica"/>
          <w:sz w:val="24"/>
          <w:szCs w:val="24"/>
          <w:lang w:val="mt-MT"/>
        </w:rPr>
        <w:t xml:space="preserve"> supported</w:t>
      </w:r>
      <w:r w:rsidR="00637507" w:rsidRPr="00C45531">
        <w:rPr>
          <w:rFonts w:ascii="Helvetica" w:hAnsi="Helvetica" w:cs="Helvetica"/>
          <w:sz w:val="24"/>
          <w:szCs w:val="24"/>
        </w:rPr>
        <w:t xml:space="preserve"> to </w:t>
      </w:r>
      <w:r w:rsidR="00637507">
        <w:rPr>
          <w:rFonts w:ascii="Helvetica" w:hAnsi="Helvetica" w:cs="Helvetica"/>
          <w:sz w:val="24"/>
          <w:szCs w:val="24"/>
          <w:lang w:val="mt-MT"/>
        </w:rPr>
        <w:t>draw on networking experiences,</w:t>
      </w:r>
      <w:r w:rsidR="00637507" w:rsidRPr="00C45531">
        <w:rPr>
          <w:rFonts w:ascii="Helvetica" w:hAnsi="Helvetica" w:cs="Helvetica"/>
          <w:sz w:val="24"/>
          <w:szCs w:val="24"/>
          <w:lang w:val="mt-MT"/>
        </w:rPr>
        <w:t xml:space="preserve"> engage in</w:t>
      </w:r>
      <w:r w:rsidR="00637507">
        <w:rPr>
          <w:rFonts w:ascii="Helvetica" w:hAnsi="Helvetica" w:cs="Helvetica"/>
          <w:sz w:val="24"/>
          <w:szCs w:val="24"/>
          <w:lang w:val="mt-MT"/>
        </w:rPr>
        <w:t xml:space="preserve"> creative collaborations and</w:t>
      </w:r>
      <w:r w:rsidR="00637507" w:rsidRPr="00C45531">
        <w:rPr>
          <w:rFonts w:ascii="Helvetica" w:hAnsi="Helvetica" w:cs="Helvetica"/>
          <w:sz w:val="24"/>
          <w:szCs w:val="24"/>
          <w:lang w:val="mt-MT"/>
        </w:rPr>
        <w:t xml:space="preserve"> </w:t>
      </w:r>
      <w:r w:rsidR="00637507">
        <w:rPr>
          <w:rFonts w:ascii="Helvetica" w:hAnsi="Helvetica" w:cs="Helvetica"/>
          <w:sz w:val="24"/>
          <w:szCs w:val="24"/>
          <w:lang w:val="mt-MT"/>
        </w:rPr>
        <w:t>cross-pollination of ideas, engage</w:t>
      </w:r>
      <w:r w:rsidR="00637507" w:rsidRPr="00C45531">
        <w:rPr>
          <w:rFonts w:ascii="Helvetica" w:hAnsi="Helvetica" w:cs="Helvetica"/>
          <w:sz w:val="24"/>
          <w:szCs w:val="24"/>
        </w:rPr>
        <w:t xml:space="preserve"> with </w:t>
      </w:r>
      <w:r w:rsidR="00637507">
        <w:rPr>
          <w:rFonts w:ascii="Helvetica" w:hAnsi="Helvetica" w:cs="Helvetica"/>
          <w:sz w:val="24"/>
          <w:szCs w:val="24"/>
          <w:lang w:val="mt-MT"/>
        </w:rPr>
        <w:t xml:space="preserve">different </w:t>
      </w:r>
      <w:r w:rsidR="00637507" w:rsidRPr="00C45531">
        <w:rPr>
          <w:rFonts w:ascii="Helvetica" w:hAnsi="Helvetica" w:cs="Helvetica"/>
          <w:sz w:val="24"/>
          <w:szCs w:val="24"/>
        </w:rPr>
        <w:t>communities</w:t>
      </w:r>
      <w:r w:rsidR="00637507">
        <w:rPr>
          <w:rFonts w:ascii="Helvetica" w:hAnsi="Helvetica" w:cs="Helvetica"/>
          <w:sz w:val="24"/>
          <w:szCs w:val="24"/>
          <w:lang w:val="mt-MT"/>
        </w:rPr>
        <w:t xml:space="preserve"> and the wider public, and create high quality work.</w:t>
      </w:r>
      <w:r w:rsidR="00637507" w:rsidRPr="00C45531">
        <w:rPr>
          <w:rFonts w:ascii="Helvetica" w:eastAsia="Seravek-Bold" w:hAnsi="Helvetica" w:cs="Helvetica"/>
          <w:bCs/>
          <w:sz w:val="24"/>
          <w:szCs w:val="24"/>
          <w:lang w:val="mt-MT"/>
        </w:rPr>
        <w:t xml:space="preserve"> </w:t>
      </w:r>
    </w:p>
    <w:p w:rsidR="000667CD" w:rsidRPr="000667CD" w:rsidRDefault="00637507" w:rsidP="000667CD">
      <w:pPr>
        <w:spacing w:line="360" w:lineRule="auto"/>
        <w:ind w:right="119"/>
        <w:jc w:val="both"/>
        <w:rPr>
          <w:rFonts w:ascii="Helvetica" w:hAnsi="Helvetica" w:cs="Helvetica"/>
          <w:sz w:val="24"/>
          <w:szCs w:val="24"/>
          <w:lang w:val="mt-MT"/>
        </w:rPr>
      </w:pPr>
      <w:r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The Interdisciplinary Residency Programme </w:t>
      </w:r>
      <w:r w:rsidR="000667CD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focuses on</w:t>
      </w:r>
      <w:r w:rsidRPr="000667CD">
        <w:rPr>
          <w:rFonts w:ascii="Helvetica" w:hAnsi="Helvetica" w:cs="Helvetica"/>
          <w:sz w:val="24"/>
          <w:szCs w:val="24"/>
          <w:lang w:val="mt-MT"/>
        </w:rPr>
        <w:t xml:space="preserve"> stimulating initiative and professional arts practice, cultivating social responsibility, and offering project development training</w:t>
      </w:r>
      <w:r w:rsidR="000667CD">
        <w:rPr>
          <w:rFonts w:ascii="Helvetica" w:hAnsi="Helvetica" w:cs="Helvetica"/>
          <w:sz w:val="24"/>
          <w:szCs w:val="24"/>
          <w:lang w:val="mt-MT"/>
        </w:rPr>
        <w:t xml:space="preserve"> through:</w:t>
      </w:r>
    </w:p>
    <w:p w:rsidR="00637507" w:rsidRPr="00F6110E" w:rsidRDefault="000667CD" w:rsidP="00917F2F">
      <w:pPr>
        <w:numPr>
          <w:ilvl w:val="0"/>
          <w:numId w:val="17"/>
        </w:numPr>
        <w:suppressAutoHyphens/>
        <w:spacing w:after="0" w:line="360" w:lineRule="auto"/>
        <w:ind w:left="426" w:right="119" w:hanging="295"/>
        <w:jc w:val="both"/>
        <w:rPr>
          <w:rFonts w:ascii="Helvetica" w:hAnsi="Helvetica" w:cs="Helvetica"/>
          <w:b/>
          <w:sz w:val="24"/>
          <w:szCs w:val="24"/>
          <w:lang w:val="mt-MT"/>
        </w:rPr>
      </w:pPr>
      <w:r>
        <w:rPr>
          <w:rFonts w:ascii="Helvetica" w:hAnsi="Helvetica" w:cs="Helvetica"/>
          <w:b/>
          <w:sz w:val="24"/>
          <w:szCs w:val="24"/>
          <w:lang w:val="mt-MT"/>
        </w:rPr>
        <w:t>P</w:t>
      </w:r>
      <w:r w:rsidR="00637507" w:rsidRPr="00F6110E">
        <w:rPr>
          <w:rFonts w:ascii="Helvetica" w:hAnsi="Helvetica" w:cs="Helvetica"/>
          <w:b/>
          <w:sz w:val="24"/>
          <w:szCs w:val="24"/>
          <w:lang w:val="mt-MT"/>
        </w:rPr>
        <w:t>eer sessions</w:t>
      </w:r>
    </w:p>
    <w:p w:rsidR="00637507" w:rsidRDefault="00637507" w:rsidP="00917F2F">
      <w:pPr>
        <w:pStyle w:val="ListParagraph"/>
        <w:suppressAutoHyphens/>
        <w:spacing w:after="0" w:line="360" w:lineRule="auto"/>
        <w:ind w:left="426" w:right="119"/>
        <w:jc w:val="both"/>
        <w:rPr>
          <w:rFonts w:ascii="Helvetica" w:hAnsi="Helvetica" w:cs="Helvetica"/>
          <w:sz w:val="24"/>
          <w:szCs w:val="24"/>
          <w:lang w:val="mt-MT"/>
        </w:rPr>
      </w:pPr>
      <w:r w:rsidRPr="001A1F91">
        <w:rPr>
          <w:rFonts w:ascii="Helvetica" w:hAnsi="Helvetica" w:cs="Helvetica"/>
          <w:sz w:val="24"/>
          <w:szCs w:val="24"/>
          <w:lang w:val="mt-MT"/>
        </w:rPr>
        <w:t>: aimed at</w:t>
      </w:r>
      <w:r>
        <w:rPr>
          <w:rFonts w:ascii="Helvetica" w:hAnsi="Helvetica" w:cs="Helvetica"/>
          <w:sz w:val="24"/>
          <w:szCs w:val="24"/>
          <w:lang w:val="mt-MT"/>
        </w:rPr>
        <w:t xml:space="preserve"> bringing participants closer together, generating creative discourse, exploring different art forms, considering possible (interdisciplinary) collaborations, enabling peer review</w:t>
      </w:r>
    </w:p>
    <w:p w:rsidR="00637507" w:rsidRDefault="00637507" w:rsidP="00917F2F">
      <w:pPr>
        <w:numPr>
          <w:ilvl w:val="0"/>
          <w:numId w:val="17"/>
        </w:numPr>
        <w:suppressAutoHyphens/>
        <w:spacing w:after="0" w:line="360" w:lineRule="auto"/>
        <w:ind w:left="426" w:right="119" w:hanging="295"/>
        <w:jc w:val="both"/>
        <w:rPr>
          <w:rFonts w:ascii="Helvetica" w:hAnsi="Helvetica" w:cs="Helvetica"/>
          <w:sz w:val="24"/>
          <w:szCs w:val="24"/>
          <w:lang w:val="mt-MT"/>
        </w:rPr>
      </w:pPr>
      <w:r w:rsidRPr="00F6110E">
        <w:rPr>
          <w:rFonts w:ascii="Helvetica" w:hAnsi="Helvetica" w:cs="Helvetica"/>
          <w:b/>
          <w:sz w:val="24"/>
          <w:szCs w:val="24"/>
          <w:lang w:val="mt-MT"/>
        </w:rPr>
        <w:t>Behind the Scenes touring</w:t>
      </w:r>
      <w:r>
        <w:rPr>
          <w:rFonts w:ascii="Helvetica" w:hAnsi="Helvetica" w:cs="Helvetica"/>
          <w:sz w:val="24"/>
          <w:szCs w:val="24"/>
          <w:lang w:val="mt-MT"/>
        </w:rPr>
        <w:t xml:space="preserve"> – where respective participants will take peers to their own creative space</w:t>
      </w:r>
    </w:p>
    <w:p w:rsidR="00637507" w:rsidRDefault="00637507" w:rsidP="00917F2F">
      <w:pPr>
        <w:pStyle w:val="ListParagraph"/>
        <w:suppressAutoHyphens/>
        <w:spacing w:after="0" w:line="360" w:lineRule="auto"/>
        <w:ind w:left="426" w:right="119"/>
        <w:jc w:val="both"/>
        <w:rPr>
          <w:rFonts w:ascii="Helvetica" w:hAnsi="Helvetica" w:cs="Helvetica"/>
          <w:sz w:val="24"/>
          <w:szCs w:val="24"/>
          <w:lang w:val="mt-MT"/>
        </w:rPr>
      </w:pPr>
      <w:r w:rsidRPr="001A1F91">
        <w:rPr>
          <w:rFonts w:ascii="Helvetica" w:hAnsi="Helvetica" w:cs="Helvetica"/>
          <w:sz w:val="24"/>
          <w:szCs w:val="24"/>
          <w:lang w:val="mt-MT"/>
        </w:rPr>
        <w:t>: aimed at</w:t>
      </w:r>
      <w:r>
        <w:rPr>
          <w:rFonts w:ascii="Helvetica" w:hAnsi="Helvetica" w:cs="Helvetica"/>
          <w:sz w:val="24"/>
          <w:szCs w:val="24"/>
          <w:lang w:val="mt-MT"/>
        </w:rPr>
        <w:t xml:space="preserve"> </w:t>
      </w:r>
      <w:r w:rsidR="00383AAA">
        <w:rPr>
          <w:rFonts w:ascii="Helvetica" w:hAnsi="Helvetica" w:cs="Helvetica"/>
          <w:sz w:val="24"/>
          <w:szCs w:val="24"/>
          <w:lang w:val="mt-MT"/>
        </w:rPr>
        <w:t xml:space="preserve">celebrating the creativity of the Artivists, and </w:t>
      </w:r>
      <w:r>
        <w:rPr>
          <w:rFonts w:ascii="Helvetica" w:hAnsi="Helvetica" w:cs="Helvetica"/>
          <w:sz w:val="24"/>
          <w:szCs w:val="24"/>
          <w:lang w:val="mt-MT"/>
        </w:rPr>
        <w:t xml:space="preserve">allowing </w:t>
      </w:r>
      <w:r w:rsidR="00383AAA">
        <w:rPr>
          <w:rFonts w:ascii="Helvetica" w:hAnsi="Helvetica" w:cs="Helvetica"/>
          <w:sz w:val="24"/>
          <w:szCs w:val="24"/>
          <w:lang w:val="mt-MT"/>
        </w:rPr>
        <w:t xml:space="preserve">them </w:t>
      </w:r>
      <w:r>
        <w:rPr>
          <w:rFonts w:ascii="Helvetica" w:hAnsi="Helvetica" w:cs="Helvetica"/>
          <w:sz w:val="24"/>
          <w:szCs w:val="24"/>
          <w:lang w:val="mt-MT"/>
        </w:rPr>
        <w:t>to share each other’s creative</w:t>
      </w:r>
      <w:r w:rsidR="00383AAA">
        <w:rPr>
          <w:rFonts w:ascii="Helvetica" w:hAnsi="Helvetica" w:cs="Helvetica"/>
          <w:sz w:val="24"/>
          <w:szCs w:val="24"/>
          <w:lang w:val="mt-MT"/>
        </w:rPr>
        <w:t xml:space="preserve"> processes </w:t>
      </w:r>
    </w:p>
    <w:p w:rsidR="00637507" w:rsidRPr="00F6110E" w:rsidRDefault="00637507" w:rsidP="00917F2F">
      <w:pPr>
        <w:numPr>
          <w:ilvl w:val="0"/>
          <w:numId w:val="17"/>
        </w:numPr>
        <w:suppressAutoHyphens/>
        <w:spacing w:after="0" w:line="360" w:lineRule="auto"/>
        <w:ind w:left="426" w:right="119" w:hanging="295"/>
        <w:jc w:val="both"/>
        <w:rPr>
          <w:rFonts w:ascii="Helvetica" w:hAnsi="Helvetica" w:cs="Helvetica"/>
          <w:b/>
          <w:sz w:val="24"/>
          <w:szCs w:val="24"/>
          <w:lang w:val="mt-MT"/>
        </w:rPr>
      </w:pPr>
      <w:r w:rsidRPr="008C4DBF">
        <w:rPr>
          <w:rFonts w:ascii="Helvetica" w:hAnsi="Helvetica" w:cs="Helvetica"/>
          <w:sz w:val="24"/>
          <w:szCs w:val="24"/>
          <w:lang w:val="mt-MT"/>
        </w:rPr>
        <w:t xml:space="preserve">A </w:t>
      </w:r>
      <w:r w:rsidRPr="00F6110E">
        <w:rPr>
          <w:rFonts w:ascii="Helvetica" w:hAnsi="Helvetica" w:cs="Helvetica"/>
          <w:b/>
          <w:sz w:val="24"/>
          <w:szCs w:val="24"/>
          <w:lang w:val="mt-MT"/>
        </w:rPr>
        <w:t>Meet the Artist series</w:t>
      </w:r>
    </w:p>
    <w:p w:rsidR="00637507" w:rsidRPr="00383AAA" w:rsidRDefault="00F6110E" w:rsidP="00917F2F">
      <w:pPr>
        <w:suppressAutoHyphens/>
        <w:spacing w:after="0" w:line="360" w:lineRule="auto"/>
        <w:ind w:left="426" w:right="119"/>
        <w:jc w:val="both"/>
        <w:rPr>
          <w:rFonts w:ascii="Helvetica" w:hAnsi="Helvetica" w:cs="Helvetica"/>
          <w:sz w:val="24"/>
          <w:szCs w:val="24"/>
          <w:lang w:val="mt-MT"/>
        </w:rPr>
      </w:pPr>
      <w:r>
        <w:rPr>
          <w:rFonts w:ascii="Helvetica" w:hAnsi="Helvetica" w:cs="Helvetica"/>
          <w:sz w:val="24"/>
          <w:szCs w:val="24"/>
          <w:lang w:val="mt-MT"/>
        </w:rPr>
        <w:lastRenderedPageBreak/>
        <w:t xml:space="preserve">: </w:t>
      </w:r>
      <w:r w:rsidR="00637507">
        <w:rPr>
          <w:rFonts w:ascii="Helvetica" w:hAnsi="Helvetica" w:cs="Helvetica"/>
          <w:sz w:val="24"/>
          <w:szCs w:val="24"/>
          <w:lang w:val="mt-MT"/>
        </w:rPr>
        <w:t>aimed a</w:t>
      </w:r>
      <w:r w:rsidR="00637507" w:rsidRPr="00405EA5">
        <w:rPr>
          <w:rFonts w:ascii="Helvetica" w:hAnsi="Helvetica" w:cs="Helvetica"/>
          <w:sz w:val="24"/>
          <w:szCs w:val="24"/>
          <w:lang w:val="mt-MT"/>
        </w:rPr>
        <w:t xml:space="preserve">t </w:t>
      </w:r>
      <w:r w:rsidR="00637507" w:rsidRPr="00405EA5">
        <w:rPr>
          <w:rFonts w:ascii="Helvetica" w:hAnsi="Helvetica" w:cs="Arial"/>
          <w:sz w:val="24"/>
          <w:szCs w:val="24"/>
        </w:rPr>
        <w:t xml:space="preserve">presenting vibrant one-hour </w:t>
      </w:r>
      <w:r w:rsidR="00637507">
        <w:rPr>
          <w:rFonts w:ascii="Helvetica" w:hAnsi="Helvetica" w:cs="Arial"/>
          <w:sz w:val="24"/>
          <w:szCs w:val="24"/>
          <w:lang w:val="mt-MT"/>
        </w:rPr>
        <w:t>encounter</w:t>
      </w:r>
      <w:r w:rsidR="00637507" w:rsidRPr="00405EA5">
        <w:rPr>
          <w:rFonts w:ascii="Helvetica" w:hAnsi="Helvetica" w:cs="Arial"/>
          <w:sz w:val="24"/>
          <w:szCs w:val="24"/>
        </w:rPr>
        <w:t>s in an informal, interactive forma</w:t>
      </w:r>
      <w:r w:rsidR="00637507">
        <w:rPr>
          <w:rFonts w:ascii="Helvetica" w:hAnsi="Helvetica" w:cs="Arial"/>
          <w:sz w:val="24"/>
          <w:szCs w:val="24"/>
          <w:lang w:val="mt-MT"/>
        </w:rPr>
        <w:t>t, introducing each artist to a wider public.</w:t>
      </w:r>
      <w:r w:rsidR="00637507" w:rsidRPr="00405EA5">
        <w:rPr>
          <w:rFonts w:ascii="Helvetica" w:hAnsi="Helvetica" w:cs="Arial"/>
          <w:sz w:val="24"/>
          <w:szCs w:val="24"/>
        </w:rPr>
        <w:t xml:space="preserve"> Each s</w:t>
      </w:r>
      <w:r w:rsidR="00637507">
        <w:rPr>
          <w:rFonts w:ascii="Helvetica" w:hAnsi="Helvetica" w:cs="Arial"/>
          <w:sz w:val="24"/>
          <w:szCs w:val="24"/>
          <w:lang w:val="mt-MT"/>
        </w:rPr>
        <w:t>ession will be</w:t>
      </w:r>
      <w:r w:rsidR="00637507" w:rsidRPr="00405EA5">
        <w:rPr>
          <w:rFonts w:ascii="Helvetica" w:hAnsi="Helvetica" w:cs="Arial"/>
          <w:sz w:val="24"/>
          <w:szCs w:val="24"/>
        </w:rPr>
        <w:t xml:space="preserve"> personal and unique, and </w:t>
      </w:r>
      <w:r w:rsidR="00637507">
        <w:rPr>
          <w:rFonts w:ascii="Helvetica" w:hAnsi="Helvetica" w:cs="Arial"/>
          <w:sz w:val="24"/>
          <w:szCs w:val="24"/>
          <w:lang w:val="mt-MT"/>
        </w:rPr>
        <w:t xml:space="preserve">will </w:t>
      </w:r>
      <w:r w:rsidR="00637507">
        <w:rPr>
          <w:rFonts w:ascii="Helvetica" w:hAnsi="Helvetica" w:cs="Arial"/>
          <w:sz w:val="24"/>
          <w:szCs w:val="24"/>
        </w:rPr>
        <w:t xml:space="preserve">include a Q&amp;A with the </w:t>
      </w:r>
      <w:r w:rsidR="00637507">
        <w:rPr>
          <w:rFonts w:ascii="Helvetica" w:hAnsi="Helvetica" w:cs="Arial"/>
          <w:sz w:val="24"/>
          <w:szCs w:val="24"/>
          <w:lang w:val="mt-MT"/>
        </w:rPr>
        <w:t xml:space="preserve">featured </w:t>
      </w:r>
      <w:r w:rsidR="00637507">
        <w:rPr>
          <w:rFonts w:ascii="Helvetica" w:hAnsi="Helvetica" w:cs="Arial"/>
          <w:sz w:val="24"/>
          <w:szCs w:val="24"/>
        </w:rPr>
        <w:t>artist</w:t>
      </w:r>
    </w:p>
    <w:p w:rsidR="00637507" w:rsidRDefault="00637507" w:rsidP="00917F2F">
      <w:pPr>
        <w:numPr>
          <w:ilvl w:val="0"/>
          <w:numId w:val="17"/>
        </w:numPr>
        <w:suppressAutoHyphens/>
        <w:spacing w:after="0" w:line="360" w:lineRule="auto"/>
        <w:ind w:left="426" w:right="119" w:hanging="295"/>
        <w:jc w:val="both"/>
        <w:rPr>
          <w:rFonts w:ascii="Helvetica" w:hAnsi="Helvetica" w:cs="Helvetica"/>
          <w:sz w:val="24"/>
          <w:szCs w:val="24"/>
          <w:lang w:val="mt-MT"/>
        </w:rPr>
      </w:pPr>
      <w:r>
        <w:rPr>
          <w:rFonts w:ascii="Helvetica" w:hAnsi="Helvetica" w:cs="Helvetica"/>
          <w:sz w:val="24"/>
          <w:szCs w:val="24"/>
          <w:lang w:val="mt-MT"/>
        </w:rPr>
        <w:t>A</w:t>
      </w:r>
      <w:r w:rsidR="006A30D0">
        <w:rPr>
          <w:rFonts w:ascii="Helvetica" w:hAnsi="Helvetica" w:cs="Helvetica"/>
          <w:sz w:val="24"/>
          <w:szCs w:val="24"/>
          <w:lang w:val="mt-MT"/>
        </w:rPr>
        <w:t>t least one</w:t>
      </w:r>
      <w:r>
        <w:rPr>
          <w:rFonts w:ascii="Helvetica" w:hAnsi="Helvetica" w:cs="Helvetica"/>
          <w:sz w:val="24"/>
          <w:szCs w:val="24"/>
          <w:lang w:val="mt-MT"/>
        </w:rPr>
        <w:t xml:space="preserve"> </w:t>
      </w:r>
      <w:r w:rsidRPr="006A30D0">
        <w:rPr>
          <w:rFonts w:ascii="Helvetica" w:hAnsi="Helvetica" w:cs="Helvetica"/>
          <w:b/>
          <w:sz w:val="24"/>
          <w:szCs w:val="24"/>
          <w:lang w:val="mt-MT"/>
        </w:rPr>
        <w:t>three-day residential programme</w:t>
      </w:r>
    </w:p>
    <w:p w:rsidR="00637507" w:rsidRDefault="00637507" w:rsidP="00917F2F">
      <w:pPr>
        <w:spacing w:after="0" w:line="360" w:lineRule="auto"/>
        <w:ind w:left="426" w:right="119"/>
        <w:jc w:val="both"/>
        <w:rPr>
          <w:rFonts w:ascii="Helvetica" w:hAnsi="Helvetica" w:cs="Helvetica"/>
          <w:sz w:val="24"/>
          <w:szCs w:val="24"/>
          <w:lang w:val="mt-MT"/>
        </w:rPr>
      </w:pPr>
      <w:r>
        <w:rPr>
          <w:rFonts w:ascii="Helvetica" w:hAnsi="Helvetica" w:cs="Helvetica"/>
          <w:sz w:val="24"/>
          <w:szCs w:val="24"/>
          <w:lang w:val="mt-MT"/>
        </w:rPr>
        <w:t>: aimed a</w:t>
      </w:r>
      <w:r w:rsidRPr="00405EA5">
        <w:rPr>
          <w:rFonts w:ascii="Helvetica" w:hAnsi="Helvetica" w:cs="Helvetica"/>
          <w:sz w:val="24"/>
          <w:szCs w:val="24"/>
          <w:lang w:val="mt-MT"/>
        </w:rPr>
        <w:t>t</w:t>
      </w:r>
      <w:r>
        <w:rPr>
          <w:rFonts w:ascii="Helvetica" w:hAnsi="Helvetica" w:cs="Helvetica"/>
          <w:sz w:val="24"/>
          <w:szCs w:val="24"/>
          <w:lang w:val="mt-MT"/>
        </w:rPr>
        <w:t xml:space="preserve"> intensive </w:t>
      </w:r>
      <w:r w:rsidR="006A30D0">
        <w:rPr>
          <w:rFonts w:ascii="Helvetica" w:hAnsi="Helvetica" w:cs="Helvetica"/>
          <w:sz w:val="24"/>
          <w:szCs w:val="24"/>
          <w:lang w:val="mt-MT"/>
        </w:rPr>
        <w:t xml:space="preserve">interpersonal and </w:t>
      </w:r>
      <w:r>
        <w:rPr>
          <w:rFonts w:ascii="Helvetica" w:hAnsi="Helvetica" w:cs="Helvetica"/>
          <w:sz w:val="24"/>
          <w:szCs w:val="24"/>
          <w:lang w:val="mt-MT"/>
        </w:rPr>
        <w:t>team-development</w:t>
      </w:r>
    </w:p>
    <w:p w:rsidR="00637507" w:rsidRPr="00F6110E" w:rsidRDefault="00637507" w:rsidP="00917F2F">
      <w:pPr>
        <w:numPr>
          <w:ilvl w:val="0"/>
          <w:numId w:val="17"/>
        </w:numPr>
        <w:suppressAutoHyphens/>
        <w:spacing w:after="0" w:line="360" w:lineRule="auto"/>
        <w:ind w:left="426" w:right="119" w:hanging="295"/>
        <w:jc w:val="both"/>
        <w:rPr>
          <w:rFonts w:ascii="Helvetica" w:hAnsi="Helvetica" w:cs="Helvetica"/>
          <w:b/>
          <w:sz w:val="24"/>
          <w:szCs w:val="24"/>
          <w:lang w:val="mt-MT"/>
        </w:rPr>
      </w:pPr>
      <w:r w:rsidRPr="008C4DBF">
        <w:rPr>
          <w:rFonts w:ascii="Helvetica" w:hAnsi="Helvetica" w:cs="Helvetica"/>
          <w:sz w:val="24"/>
          <w:szCs w:val="24"/>
          <w:lang w:val="mt-MT"/>
        </w:rPr>
        <w:t xml:space="preserve">A </w:t>
      </w:r>
      <w:r w:rsidR="008C4DBF">
        <w:rPr>
          <w:rFonts w:ascii="Helvetica" w:hAnsi="Helvetica" w:cs="Helvetica"/>
          <w:b/>
          <w:sz w:val="24"/>
          <w:szCs w:val="24"/>
          <w:lang w:val="mt-MT"/>
        </w:rPr>
        <w:t>Residency in the Community</w:t>
      </w:r>
    </w:p>
    <w:p w:rsidR="00637507" w:rsidRDefault="008C4DBF" w:rsidP="00F02A04">
      <w:pPr>
        <w:spacing w:after="0" w:line="360" w:lineRule="auto"/>
        <w:ind w:left="709" w:right="119"/>
        <w:jc w:val="both"/>
        <w:rPr>
          <w:rFonts w:ascii="Helvetica" w:hAnsi="Helvetica" w:cs="Helvetica"/>
          <w:sz w:val="24"/>
          <w:szCs w:val="24"/>
          <w:lang w:val="mt-MT"/>
        </w:rPr>
      </w:pPr>
      <w:r>
        <w:rPr>
          <w:rFonts w:ascii="Helvetica" w:hAnsi="Helvetica" w:cs="Helvetica"/>
          <w:sz w:val="24"/>
          <w:szCs w:val="24"/>
          <w:lang w:val="mt-MT"/>
        </w:rPr>
        <w:t xml:space="preserve">: aimed at enabling and supporting reciprocal engagement between the Artivists and the community, and </w:t>
      </w:r>
      <w:r w:rsidR="00637507">
        <w:rPr>
          <w:rFonts w:ascii="Helvetica" w:hAnsi="Helvetica" w:cs="Helvetica"/>
          <w:sz w:val="24"/>
          <w:szCs w:val="24"/>
          <w:lang w:val="mt-MT"/>
        </w:rPr>
        <w:t xml:space="preserve">promiting the work of the </w:t>
      </w:r>
      <w:r>
        <w:rPr>
          <w:rFonts w:ascii="Helvetica" w:hAnsi="Helvetica" w:cs="Helvetica"/>
          <w:sz w:val="24"/>
          <w:szCs w:val="24"/>
          <w:lang w:val="mt-MT"/>
        </w:rPr>
        <w:t>Artivis</w:t>
      </w:r>
      <w:r w:rsidR="00637507">
        <w:rPr>
          <w:rFonts w:ascii="Helvetica" w:hAnsi="Helvetica" w:cs="Helvetica"/>
          <w:sz w:val="24"/>
          <w:szCs w:val="24"/>
          <w:lang w:val="mt-MT"/>
        </w:rPr>
        <w:t>ts</w:t>
      </w:r>
    </w:p>
    <w:p w:rsidR="00F02A04" w:rsidRPr="002660C6" w:rsidRDefault="00F02A04" w:rsidP="00F02A04">
      <w:pPr>
        <w:numPr>
          <w:ilvl w:val="0"/>
          <w:numId w:val="17"/>
        </w:numPr>
        <w:suppressAutoHyphens/>
        <w:spacing w:after="0" w:line="360" w:lineRule="auto"/>
        <w:ind w:left="426" w:right="119" w:hanging="295"/>
        <w:jc w:val="both"/>
        <w:rPr>
          <w:rFonts w:ascii="Helvetica" w:hAnsi="Helvetica" w:cs="Helvetica"/>
          <w:b/>
          <w:sz w:val="24"/>
          <w:szCs w:val="24"/>
          <w:lang w:val="mt-MT"/>
        </w:rPr>
      </w:pPr>
      <w:r w:rsidRPr="002660C6">
        <w:rPr>
          <w:rFonts w:ascii="Helvetica" w:hAnsi="Helvetica" w:cs="Helvetica"/>
          <w:sz w:val="24"/>
          <w:szCs w:val="24"/>
          <w:lang w:val="mt-MT"/>
        </w:rPr>
        <w:t xml:space="preserve">An allowance of up to €400 each Artivist toward the creation of a </w:t>
      </w:r>
      <w:r w:rsidRPr="002660C6">
        <w:rPr>
          <w:rFonts w:ascii="Helvetica" w:hAnsi="Helvetica" w:cs="Helvetica"/>
          <w:b/>
          <w:sz w:val="24"/>
          <w:szCs w:val="24"/>
          <w:lang w:val="mt-MT"/>
        </w:rPr>
        <w:t xml:space="preserve">creative project in the community </w:t>
      </w:r>
    </w:p>
    <w:p w:rsidR="00F02A04" w:rsidRPr="002660C6" w:rsidRDefault="00F02A04" w:rsidP="00F02A04">
      <w:pPr>
        <w:suppressAutoHyphens/>
        <w:spacing w:after="0" w:line="360" w:lineRule="auto"/>
        <w:ind w:left="426" w:right="119"/>
        <w:jc w:val="both"/>
        <w:rPr>
          <w:rFonts w:ascii="Helvetica" w:hAnsi="Helvetica" w:cs="Helvetica"/>
          <w:sz w:val="24"/>
          <w:szCs w:val="24"/>
          <w:lang w:val="mt-MT"/>
        </w:rPr>
      </w:pPr>
      <w:r w:rsidRPr="002660C6">
        <w:rPr>
          <w:rFonts w:ascii="Helvetica" w:hAnsi="Helvetica" w:cs="Helvetica"/>
          <w:sz w:val="24"/>
          <w:szCs w:val="24"/>
          <w:lang w:val="mt-MT"/>
        </w:rPr>
        <w:t xml:space="preserve">: aimed at supporting the procurement of relevant resources </w:t>
      </w:r>
    </w:p>
    <w:p w:rsidR="00F02A04" w:rsidRPr="002660C6" w:rsidRDefault="00F02A04" w:rsidP="00917F2F">
      <w:pPr>
        <w:spacing w:line="360" w:lineRule="auto"/>
        <w:ind w:left="709" w:right="119"/>
        <w:jc w:val="both"/>
        <w:rPr>
          <w:rFonts w:ascii="Helvetica" w:hAnsi="Helvetica" w:cs="Helvetica"/>
          <w:sz w:val="24"/>
          <w:szCs w:val="24"/>
          <w:lang w:val="mt-MT"/>
        </w:rPr>
      </w:pPr>
    </w:p>
    <w:p w:rsidR="00637507" w:rsidRDefault="00637507" w:rsidP="00917F2F">
      <w:pPr>
        <w:spacing w:line="360" w:lineRule="auto"/>
        <w:ind w:right="119"/>
        <w:jc w:val="both"/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</w:pPr>
      <w:r w:rsidRPr="002660C6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The Interdisciplinary Residency Programme is </w:t>
      </w:r>
      <w:r w:rsidR="00753B59" w:rsidRPr="002660C6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created and </w:t>
      </w:r>
      <w:r w:rsidRPr="002660C6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coordinated by Aġenzija Żgħażagħ.</w:t>
      </w:r>
    </w:p>
    <w:p w:rsidR="00637507" w:rsidRDefault="00637507" w:rsidP="00917F2F">
      <w:pPr>
        <w:spacing w:line="360" w:lineRule="auto"/>
        <w:ind w:left="709" w:right="119"/>
        <w:jc w:val="both"/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</w:pPr>
    </w:p>
    <w:p w:rsidR="00637507" w:rsidRPr="006C5249" w:rsidRDefault="00637507" w:rsidP="00917F2F">
      <w:pPr>
        <w:pStyle w:val="ListParagraph"/>
        <w:numPr>
          <w:ilvl w:val="0"/>
          <w:numId w:val="23"/>
        </w:numPr>
        <w:spacing w:line="360" w:lineRule="auto"/>
        <w:ind w:left="283" w:right="119" w:hanging="425"/>
        <w:jc w:val="both"/>
        <w:rPr>
          <w:rFonts w:ascii="Helvetica" w:hAnsi="Helvetica" w:cs="Arial"/>
          <w:b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b/>
          <w:color w:val="3CAE78"/>
          <w:sz w:val="26"/>
          <w:szCs w:val="26"/>
          <w:lang w:val="mt-MT"/>
        </w:rPr>
        <w:t>Mentorship and support</w:t>
      </w:r>
    </w:p>
    <w:p w:rsidR="0040758A" w:rsidRPr="0040758A" w:rsidRDefault="0040758A" w:rsidP="0040758A">
      <w:pPr>
        <w:spacing w:line="360" w:lineRule="auto"/>
        <w:ind w:right="117"/>
        <w:jc w:val="both"/>
        <w:rPr>
          <w:rFonts w:ascii="Helvetica" w:eastAsia="Times New Roman" w:hAnsi="Helvetica" w:cs="Times New Roman"/>
          <w:lang w:val="mt-MT" w:eastAsia="en-GB"/>
        </w:rPr>
      </w:pPr>
      <w:r w:rsidRPr="0040758A">
        <w:rPr>
          <w:rFonts w:ascii="Helvetica" w:hAnsi="Helvetica" w:cs="Helvetica"/>
          <w:b/>
          <w:sz w:val="24"/>
          <w:szCs w:val="24"/>
          <w:lang w:val="mt-MT"/>
        </w:rPr>
        <w:t>Eligible period</w:t>
      </w:r>
      <w:r w:rsidRPr="0040758A">
        <w:rPr>
          <w:rFonts w:ascii="Helvetica" w:hAnsi="Helvetica" w:cs="Helvetica"/>
          <w:sz w:val="24"/>
          <w:szCs w:val="24"/>
          <w:lang w:val="mt-MT"/>
        </w:rPr>
        <w:t>: 12 months from result notification date</w:t>
      </w:r>
    </w:p>
    <w:p w:rsidR="0040758A" w:rsidRPr="0040758A" w:rsidRDefault="007673F7" w:rsidP="0040758A">
      <w:pPr>
        <w:spacing w:line="360" w:lineRule="auto"/>
        <w:rPr>
          <w:rFonts w:ascii="Helvetica" w:hAnsi="Helvetica" w:cs="Helvetica"/>
          <w:sz w:val="24"/>
          <w:szCs w:val="24"/>
          <w:highlight w:val="yellow"/>
          <w:lang w:val="mt-MT"/>
        </w:rPr>
      </w:pPr>
      <w:r w:rsidRPr="0040758A">
        <w:rPr>
          <w:rFonts w:ascii="Helvetica" w:hAnsi="Helvetica" w:cs="Arial"/>
          <w:sz w:val="24"/>
          <w:szCs w:val="24"/>
          <w:lang w:val="en-US"/>
        </w:rPr>
        <w:t>The</w:t>
      </w:r>
      <w:r w:rsidR="00637507" w:rsidRPr="0040758A">
        <w:rPr>
          <w:rFonts w:ascii="Helvetica" w:hAnsi="Helvetica" w:cs="Arial"/>
          <w:sz w:val="24"/>
          <w:szCs w:val="24"/>
          <w:lang w:val="en-US"/>
        </w:rPr>
        <w:t xml:space="preserve"> Mentorship and Support </w:t>
      </w:r>
      <w:proofErr w:type="spellStart"/>
      <w:r w:rsidR="00637507" w:rsidRPr="0040758A">
        <w:rPr>
          <w:rFonts w:ascii="Helvetica" w:hAnsi="Helvetica" w:cs="Arial"/>
          <w:sz w:val="24"/>
          <w:szCs w:val="24"/>
          <w:lang w:val="en-US"/>
        </w:rPr>
        <w:t>Programme</w:t>
      </w:r>
      <w:proofErr w:type="spellEnd"/>
      <w:r w:rsidR="00637507" w:rsidRPr="0040758A">
        <w:rPr>
          <w:rFonts w:ascii="Helvetica" w:hAnsi="Helvetica" w:cs="Arial"/>
          <w:sz w:val="24"/>
          <w:szCs w:val="24"/>
          <w:lang w:val="en-US"/>
        </w:rPr>
        <w:t xml:space="preserve"> is a laboratory for personal development. It is a twelve-month intensive</w:t>
      </w:r>
      <w:r w:rsidR="00052C38">
        <w:rPr>
          <w:rFonts w:ascii="Helvetica" w:hAnsi="Helvetica" w:cs="Arial"/>
          <w:sz w:val="24"/>
          <w:szCs w:val="24"/>
          <w:lang w:val="en-US"/>
        </w:rPr>
        <w:t>,</w:t>
      </w:r>
      <w:r w:rsidR="00637507" w:rsidRPr="0040758A">
        <w:rPr>
          <w:rFonts w:ascii="Helvetica" w:hAnsi="Helvetica" w:cs="Arial"/>
          <w:sz w:val="24"/>
          <w:szCs w:val="24"/>
          <w:lang w:val="en-US"/>
        </w:rPr>
        <w:t xml:space="preserve"> where e</w:t>
      </w:r>
      <w:r w:rsidR="00637507" w:rsidRPr="0040758A">
        <w:rPr>
          <w:rFonts w:ascii="Helvetica" w:hAnsi="Helvetica" w:cs="Arial"/>
          <w:sz w:val="24"/>
          <w:szCs w:val="24"/>
          <w:lang w:val="mt-MT"/>
        </w:rPr>
        <w:t>ach participant wil</w:t>
      </w:r>
      <w:r w:rsidR="000343D6" w:rsidRPr="0040758A">
        <w:rPr>
          <w:rFonts w:ascii="Helvetica" w:hAnsi="Helvetica" w:cs="Arial"/>
          <w:sz w:val="24"/>
          <w:szCs w:val="24"/>
          <w:lang w:val="mt-MT"/>
        </w:rPr>
        <w:t>l</w:t>
      </w:r>
      <w:r w:rsidR="00637507" w:rsidRPr="0040758A">
        <w:rPr>
          <w:rFonts w:ascii="Helvetica" w:hAnsi="Helvetica" w:cs="Arial"/>
          <w:sz w:val="24"/>
          <w:szCs w:val="24"/>
          <w:lang w:val="mt-MT"/>
        </w:rPr>
        <w:t xml:space="preserve"> focus on their creative development </w:t>
      </w:r>
      <w:r w:rsidR="00637507" w:rsidRPr="0040758A">
        <w:rPr>
          <w:rFonts w:ascii="Helvetica" w:eastAsia="Times New Roman" w:hAnsi="Helvetica" w:cs="Times New Roman"/>
          <w:sz w:val="24"/>
          <w:szCs w:val="24"/>
          <w:lang w:eastAsia="en-GB"/>
        </w:rPr>
        <w:t>and gain support and exposure for their work, while upholding their distinct identities.</w:t>
      </w:r>
    </w:p>
    <w:p w:rsidR="00AA3FCA" w:rsidRDefault="00AA3FCA" w:rsidP="00AA3FCA">
      <w:pPr>
        <w:shd w:val="clear" w:color="auto" w:fill="FFFFFF"/>
        <w:spacing w:before="100" w:beforeAutospacing="1" w:after="100" w:afterAutospacing="1" w:line="360" w:lineRule="auto"/>
        <w:rPr>
          <w:lang w:val="mt-MT"/>
        </w:rPr>
      </w:pPr>
      <w:r w:rsidRPr="0046542C">
        <w:rPr>
          <w:rFonts w:ascii="Helvetica" w:hAnsi="Helvetica"/>
          <w:sz w:val="24"/>
          <w:szCs w:val="24"/>
          <w:lang w:val="en-US"/>
        </w:rPr>
        <w:t xml:space="preserve">The nomination shall propose a core idea for the creative development </w:t>
      </w:r>
      <w:proofErr w:type="spellStart"/>
      <w:r w:rsidRPr="0046542C">
        <w:rPr>
          <w:rFonts w:ascii="Helvetica" w:hAnsi="Helvetica"/>
          <w:sz w:val="24"/>
          <w:szCs w:val="24"/>
          <w:lang w:val="en-US"/>
        </w:rPr>
        <w:t>programme</w:t>
      </w:r>
      <w:proofErr w:type="spellEnd"/>
      <w:r w:rsidRPr="0046542C">
        <w:rPr>
          <w:rFonts w:ascii="Helvetica" w:hAnsi="Helvetica"/>
          <w:sz w:val="24"/>
          <w:szCs w:val="24"/>
          <w:lang w:val="en-US"/>
        </w:rPr>
        <w:t>, as well as a local mentor. These will be considered by the Selection Board, who will then advise Arts Council Malta. The selection of the mentor ultimately lies with Arts Council Malta</w:t>
      </w:r>
      <w:r w:rsidRPr="0046542C">
        <w:rPr>
          <w:lang w:val="mt-MT"/>
        </w:rPr>
        <w:t>.</w:t>
      </w:r>
    </w:p>
    <w:p w:rsidR="00637507" w:rsidRPr="0040758A" w:rsidRDefault="003619E7" w:rsidP="00AA3FCA">
      <w:pPr>
        <w:spacing w:line="360" w:lineRule="auto"/>
        <w:ind w:right="117"/>
        <w:jc w:val="both"/>
        <w:rPr>
          <w:rFonts w:ascii="Helvetica" w:eastAsia="Times New Roman" w:hAnsi="Helvetica" w:cs="Times New Roman"/>
          <w:sz w:val="24"/>
          <w:szCs w:val="24"/>
          <w:lang w:val="mt-MT" w:eastAsia="en-GB"/>
        </w:rPr>
      </w:pPr>
      <w:r>
        <w:rPr>
          <w:rFonts w:ascii="Helvetica" w:hAnsi="Helvetica" w:cs="Helvetica"/>
          <w:sz w:val="24"/>
          <w:szCs w:val="24"/>
          <w:lang w:val="mt-MT"/>
        </w:rPr>
        <w:lastRenderedPageBreak/>
        <w:t>T</w:t>
      </w:r>
      <w:r w:rsidRPr="00891938">
        <w:rPr>
          <w:rFonts w:ascii="Helvetica" w:hAnsi="Helvetica" w:cs="Helvetica"/>
          <w:sz w:val="24"/>
          <w:szCs w:val="24"/>
          <w:lang w:val="mt-MT"/>
        </w:rPr>
        <w:t xml:space="preserve">he mentorships are designed to be a self-directed experience </w:t>
      </w:r>
      <w:r>
        <w:rPr>
          <w:rFonts w:ascii="Helvetica" w:hAnsi="Helvetica" w:cs="Helvetica"/>
          <w:sz w:val="24"/>
          <w:szCs w:val="24"/>
          <w:lang w:val="mt-MT"/>
        </w:rPr>
        <w:t>plan</w:t>
      </w:r>
      <w:r w:rsidRPr="00891938">
        <w:rPr>
          <w:rFonts w:ascii="Helvetica" w:hAnsi="Helvetica" w:cs="Helvetica"/>
          <w:sz w:val="24"/>
          <w:szCs w:val="24"/>
          <w:lang w:val="mt-MT"/>
        </w:rPr>
        <w:t xml:space="preserve">ned with the </w:t>
      </w:r>
      <w:r w:rsidRPr="0040758A">
        <w:rPr>
          <w:rFonts w:ascii="Helvetica" w:hAnsi="Helvetica" w:cs="Helvetica"/>
          <w:sz w:val="24"/>
          <w:szCs w:val="24"/>
          <w:lang w:val="mt-MT"/>
        </w:rPr>
        <w:t>respective mentors, in consultation with Arts Council Malta</w:t>
      </w:r>
      <w:r w:rsidR="00AA3FCA">
        <w:rPr>
          <w:rFonts w:ascii="Helvetica" w:hAnsi="Helvetica" w:cs="Helvetica"/>
          <w:sz w:val="24"/>
          <w:szCs w:val="24"/>
          <w:lang w:val="mt-MT"/>
        </w:rPr>
        <w:t>.</w:t>
      </w:r>
      <w:r w:rsidRPr="0040758A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</w:t>
      </w:r>
      <w:r w:rsidRPr="0040758A">
        <w:rPr>
          <w:rFonts w:ascii="Helvetica" w:eastAsia="Times New Roman" w:hAnsi="Helvetica" w:cs="Times New Roman"/>
          <w:sz w:val="24"/>
          <w:szCs w:val="24"/>
          <w:lang w:val="mt-MT" w:eastAsia="en-GB"/>
        </w:rPr>
        <w:t>The m</w:t>
      </w:r>
      <w:proofErr w:type="spellStart"/>
      <w:r w:rsidR="00637507" w:rsidRPr="0040758A">
        <w:rPr>
          <w:rFonts w:ascii="Helvetica" w:eastAsia="Times New Roman" w:hAnsi="Helvetica" w:cs="Times New Roman"/>
          <w:sz w:val="24"/>
          <w:szCs w:val="24"/>
          <w:lang w:eastAsia="en-GB"/>
        </w:rPr>
        <w:t>entors</w:t>
      </w:r>
      <w:proofErr w:type="spellEnd"/>
      <w:r w:rsidR="00637507" w:rsidRPr="0040758A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will provide their mentees with broader access to the local cultural landscape by sharing ideas, advice, resources, and experiences.</w:t>
      </w:r>
    </w:p>
    <w:p w:rsidR="00637507" w:rsidRPr="00E2653C" w:rsidRDefault="00637507" w:rsidP="00917F2F">
      <w:pPr>
        <w:spacing w:line="360" w:lineRule="auto"/>
        <w:ind w:right="119"/>
        <w:jc w:val="both"/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</w:pPr>
      <w:r w:rsidRPr="0040758A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The Mentorship and Professional</w:t>
      </w:r>
      <w:r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 Support Programme is coordinated by Arts Council Malta.</w:t>
      </w:r>
    </w:p>
    <w:p w:rsidR="00637507" w:rsidRPr="00AE37E9" w:rsidRDefault="00637507" w:rsidP="00917F2F">
      <w:pPr>
        <w:tabs>
          <w:tab w:val="left" w:pos="426"/>
          <w:tab w:val="left" w:pos="709"/>
        </w:tabs>
        <w:spacing w:line="360" w:lineRule="auto"/>
        <w:ind w:left="426" w:right="119"/>
        <w:jc w:val="both"/>
        <w:rPr>
          <w:rFonts w:ascii="Helvetica" w:hAnsi="Helvetica" w:cs="Arial"/>
          <w:sz w:val="24"/>
          <w:szCs w:val="24"/>
          <w:lang w:val="mt-MT"/>
        </w:rPr>
      </w:pPr>
    </w:p>
    <w:p w:rsidR="00637507" w:rsidRPr="006C5249" w:rsidRDefault="00832E05" w:rsidP="00917F2F">
      <w:pPr>
        <w:pStyle w:val="ListParagraph"/>
        <w:numPr>
          <w:ilvl w:val="0"/>
          <w:numId w:val="23"/>
        </w:numPr>
        <w:spacing w:line="360" w:lineRule="auto"/>
        <w:ind w:left="283" w:right="119" w:hanging="425"/>
        <w:jc w:val="both"/>
        <w:rPr>
          <w:rFonts w:ascii="Helvetica" w:hAnsi="Helvetica" w:cs="Arial"/>
          <w:b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b/>
          <w:color w:val="3CAE78"/>
          <w:sz w:val="26"/>
          <w:szCs w:val="26"/>
          <w:lang w:val="mt-MT"/>
        </w:rPr>
        <w:t>Micro-grant</w:t>
      </w:r>
      <w:r w:rsidR="00637507" w:rsidRPr="006C5249">
        <w:rPr>
          <w:rFonts w:ascii="Helvetica" w:hAnsi="Helvetica" w:cs="Arial"/>
          <w:b/>
          <w:color w:val="3CAE78"/>
          <w:sz w:val="26"/>
          <w:szCs w:val="26"/>
          <w:lang w:val="mt-MT"/>
        </w:rPr>
        <w:t xml:space="preserve"> towards respective creative development</w:t>
      </w:r>
    </w:p>
    <w:p w:rsidR="004F2C60" w:rsidRDefault="00637507" w:rsidP="00917F2F">
      <w:pPr>
        <w:spacing w:line="360" w:lineRule="auto"/>
        <w:ind w:right="117"/>
        <w:jc w:val="both"/>
        <w:rPr>
          <w:rFonts w:ascii="Helvetica" w:hAnsi="Helvetica"/>
          <w:sz w:val="24"/>
          <w:szCs w:val="24"/>
          <w:highlight w:val="cyan"/>
          <w:lang w:val="en-US"/>
        </w:rPr>
      </w:pPr>
      <w:r w:rsidRPr="00580443">
        <w:rPr>
          <w:rFonts w:ascii="Helvetica" w:hAnsi="Helvetica"/>
          <w:sz w:val="24"/>
          <w:szCs w:val="24"/>
          <w:lang w:val="en-US"/>
        </w:rPr>
        <w:t xml:space="preserve">In order to </w:t>
      </w:r>
      <w:proofErr w:type="spellStart"/>
      <w:r w:rsidRPr="00580443">
        <w:rPr>
          <w:rFonts w:ascii="Helvetica" w:hAnsi="Helvetica"/>
          <w:sz w:val="24"/>
          <w:szCs w:val="24"/>
          <w:lang w:val="en-US"/>
        </w:rPr>
        <w:t>catalyse</w:t>
      </w:r>
      <w:proofErr w:type="spellEnd"/>
      <w:r w:rsidRPr="00580443">
        <w:rPr>
          <w:rFonts w:ascii="Helvetica" w:hAnsi="Helvetica"/>
          <w:sz w:val="24"/>
          <w:szCs w:val="24"/>
          <w:lang w:val="en-US"/>
        </w:rPr>
        <w:t xml:space="preserve"> c</w:t>
      </w:r>
      <w:r>
        <w:rPr>
          <w:rFonts w:ascii="Helvetica" w:hAnsi="Helvetica"/>
          <w:sz w:val="24"/>
          <w:szCs w:val="24"/>
          <w:lang w:val="en-US"/>
        </w:rPr>
        <w:t>reative</w:t>
      </w:r>
      <w:r w:rsidRPr="00580443">
        <w:rPr>
          <w:rFonts w:ascii="Helvetica" w:hAnsi="Helvetica"/>
          <w:sz w:val="24"/>
          <w:szCs w:val="24"/>
          <w:lang w:val="en-US"/>
        </w:rPr>
        <w:t xml:space="preserve"> development, the </w:t>
      </w:r>
      <w:proofErr w:type="spellStart"/>
      <w:r>
        <w:rPr>
          <w:rFonts w:ascii="Helvetica" w:hAnsi="Helvetica"/>
          <w:sz w:val="24"/>
          <w:szCs w:val="24"/>
          <w:lang w:val="en-US"/>
        </w:rPr>
        <w:t>programme</w:t>
      </w:r>
      <w:proofErr w:type="spellEnd"/>
      <w:r w:rsidRPr="00580443"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t xml:space="preserve">will </w:t>
      </w:r>
      <w:r w:rsidRPr="00580443">
        <w:rPr>
          <w:rFonts w:ascii="Helvetica" w:hAnsi="Helvetica"/>
          <w:sz w:val="24"/>
          <w:szCs w:val="24"/>
          <w:lang w:val="en-US"/>
        </w:rPr>
        <w:t xml:space="preserve">allocate </w:t>
      </w:r>
      <w:r>
        <w:rPr>
          <w:rFonts w:ascii="Helvetica" w:hAnsi="Helvetica"/>
          <w:sz w:val="24"/>
          <w:szCs w:val="24"/>
          <w:lang w:val="en-US"/>
        </w:rPr>
        <w:t xml:space="preserve">a </w:t>
      </w:r>
      <w:r w:rsidR="00832E05">
        <w:rPr>
          <w:rFonts w:ascii="Helvetica" w:hAnsi="Helvetica"/>
          <w:sz w:val="24"/>
          <w:szCs w:val="24"/>
          <w:lang w:val="en-US"/>
        </w:rPr>
        <w:t>micro-grant</w:t>
      </w:r>
      <w:r>
        <w:rPr>
          <w:rFonts w:ascii="Helvetica" w:hAnsi="Helvetica"/>
          <w:sz w:val="24"/>
          <w:szCs w:val="24"/>
          <w:lang w:val="en-US"/>
        </w:rPr>
        <w:t xml:space="preserve"> of €2,000</w:t>
      </w:r>
      <w:r w:rsidRPr="00580443">
        <w:rPr>
          <w:rFonts w:ascii="Helvetica" w:hAnsi="Helvetica"/>
          <w:sz w:val="24"/>
          <w:szCs w:val="24"/>
          <w:lang w:val="en-US"/>
        </w:rPr>
        <w:t xml:space="preserve"> to </w:t>
      </w:r>
      <w:r>
        <w:rPr>
          <w:rFonts w:ascii="Helvetica" w:hAnsi="Helvetica"/>
          <w:sz w:val="24"/>
          <w:szCs w:val="24"/>
          <w:lang w:val="en-US"/>
        </w:rPr>
        <w:t>each participant</w:t>
      </w:r>
      <w:r w:rsidR="00CC4F7A">
        <w:rPr>
          <w:rFonts w:ascii="Helvetica" w:hAnsi="Helvetica"/>
          <w:sz w:val="24"/>
          <w:szCs w:val="24"/>
          <w:lang w:val="en-US"/>
        </w:rPr>
        <w:t xml:space="preserve"> </w:t>
      </w:r>
      <w:r w:rsidR="00CC4F7A" w:rsidRPr="00B01FC2">
        <w:rPr>
          <w:rFonts w:ascii="Helvetica" w:hAnsi="Helvetica"/>
          <w:sz w:val="24"/>
          <w:szCs w:val="24"/>
          <w:lang w:val="en-US"/>
        </w:rPr>
        <w:t xml:space="preserve">towards the </w:t>
      </w:r>
      <w:r w:rsidR="00C8776D" w:rsidRPr="00B01FC2">
        <w:rPr>
          <w:rFonts w:ascii="Helvetica" w:hAnsi="Helvetica"/>
          <w:sz w:val="24"/>
          <w:szCs w:val="24"/>
          <w:lang w:val="en-US"/>
        </w:rPr>
        <w:t>creative</w:t>
      </w:r>
      <w:r w:rsidR="00CC4F7A" w:rsidRPr="00B01FC2">
        <w:rPr>
          <w:rFonts w:ascii="Helvetica" w:hAnsi="Helvetica"/>
          <w:sz w:val="24"/>
          <w:szCs w:val="24"/>
          <w:lang w:val="en-US"/>
        </w:rPr>
        <w:t xml:space="preserve"> development of the respective </w:t>
      </w:r>
      <w:proofErr w:type="spellStart"/>
      <w:r w:rsidR="002B01F7" w:rsidRPr="00B01FC2">
        <w:rPr>
          <w:rFonts w:ascii="Helvetica" w:hAnsi="Helvetica"/>
          <w:sz w:val="24"/>
          <w:szCs w:val="24"/>
          <w:lang w:val="en-US"/>
        </w:rPr>
        <w:t>A</w:t>
      </w:r>
      <w:r w:rsidR="00C8776D" w:rsidRPr="00B01FC2">
        <w:rPr>
          <w:rFonts w:ascii="Helvetica" w:hAnsi="Helvetica"/>
          <w:sz w:val="24"/>
          <w:szCs w:val="24"/>
          <w:lang w:val="en-US"/>
        </w:rPr>
        <w:t>rtivist</w:t>
      </w:r>
      <w:proofErr w:type="spellEnd"/>
      <w:r w:rsidR="00E13AA6" w:rsidRPr="00B01FC2">
        <w:rPr>
          <w:rFonts w:ascii="Helvetica" w:hAnsi="Helvetica"/>
          <w:sz w:val="24"/>
          <w:szCs w:val="24"/>
          <w:lang w:val="en-US"/>
        </w:rPr>
        <w:t xml:space="preserve"> as agreed with the respective mentor</w:t>
      </w:r>
      <w:r w:rsidR="00AA3FCA">
        <w:rPr>
          <w:rFonts w:ascii="Helvetica" w:hAnsi="Helvetica"/>
          <w:sz w:val="24"/>
          <w:szCs w:val="24"/>
          <w:lang w:val="en-US"/>
        </w:rPr>
        <w:t>.</w:t>
      </w:r>
    </w:p>
    <w:p w:rsidR="00C1763E" w:rsidRPr="00B01FC2" w:rsidRDefault="00E13AA6" w:rsidP="00917F2F">
      <w:pPr>
        <w:spacing w:line="360" w:lineRule="auto"/>
        <w:ind w:right="117"/>
        <w:jc w:val="both"/>
        <w:rPr>
          <w:rFonts w:ascii="Helvetica" w:hAnsi="Helvetica"/>
          <w:sz w:val="24"/>
          <w:szCs w:val="24"/>
          <w:lang w:val="en-US"/>
        </w:rPr>
      </w:pPr>
      <w:r w:rsidRPr="00B01FC2">
        <w:rPr>
          <w:rFonts w:ascii="Helvetica" w:hAnsi="Helvetica"/>
          <w:sz w:val="24"/>
          <w:szCs w:val="24"/>
          <w:lang w:val="en-US"/>
        </w:rPr>
        <w:t xml:space="preserve">The </w:t>
      </w:r>
      <w:r w:rsidR="00832E05" w:rsidRPr="00B01FC2">
        <w:rPr>
          <w:rFonts w:ascii="Helvetica" w:hAnsi="Helvetica"/>
          <w:sz w:val="24"/>
          <w:szCs w:val="24"/>
          <w:lang w:val="en-US"/>
        </w:rPr>
        <w:t>micro-grant</w:t>
      </w:r>
      <w:r w:rsidRPr="00B01FC2">
        <w:rPr>
          <w:rFonts w:ascii="Helvetica" w:hAnsi="Helvetica"/>
          <w:sz w:val="24"/>
          <w:szCs w:val="24"/>
          <w:lang w:val="en-US"/>
        </w:rPr>
        <w:t xml:space="preserve"> is a timely, critical method of support to ensure that </w:t>
      </w:r>
      <w:r w:rsidR="00BA6647" w:rsidRPr="00B01FC2">
        <w:rPr>
          <w:rFonts w:ascii="Helvetica" w:hAnsi="Helvetica"/>
          <w:sz w:val="24"/>
          <w:szCs w:val="24"/>
          <w:lang w:val="en-US"/>
        </w:rPr>
        <w:t xml:space="preserve">the agreed </w:t>
      </w:r>
      <w:r w:rsidR="005854D6" w:rsidRPr="00B01FC2">
        <w:rPr>
          <w:rFonts w:ascii="Helvetica" w:hAnsi="Helvetica"/>
          <w:sz w:val="24"/>
          <w:szCs w:val="24"/>
          <w:lang w:val="en-US"/>
        </w:rPr>
        <w:t xml:space="preserve">creative development plan will be successfully implemented, and to help motivate the </w:t>
      </w:r>
      <w:proofErr w:type="spellStart"/>
      <w:r w:rsidR="002B01F7" w:rsidRPr="00B01FC2">
        <w:rPr>
          <w:rFonts w:ascii="Helvetica" w:hAnsi="Helvetica"/>
          <w:sz w:val="24"/>
          <w:szCs w:val="24"/>
          <w:lang w:val="en-US"/>
        </w:rPr>
        <w:t>A</w:t>
      </w:r>
      <w:r w:rsidR="005854D6" w:rsidRPr="00B01FC2">
        <w:rPr>
          <w:rFonts w:ascii="Helvetica" w:hAnsi="Helvetica"/>
          <w:sz w:val="24"/>
          <w:szCs w:val="24"/>
          <w:lang w:val="en-US"/>
        </w:rPr>
        <w:t>rtivist</w:t>
      </w:r>
      <w:proofErr w:type="spellEnd"/>
      <w:r w:rsidR="005854D6" w:rsidRPr="00B01FC2">
        <w:rPr>
          <w:rFonts w:ascii="Helvetica" w:hAnsi="Helvetica"/>
          <w:sz w:val="24"/>
          <w:szCs w:val="24"/>
          <w:lang w:val="en-US"/>
        </w:rPr>
        <w:t xml:space="preserve"> to persist</w:t>
      </w:r>
      <w:r w:rsidR="00E555F7" w:rsidRPr="00B01FC2">
        <w:rPr>
          <w:rFonts w:ascii="Helvetica" w:hAnsi="Helvetica"/>
          <w:sz w:val="24"/>
          <w:szCs w:val="24"/>
          <w:lang w:val="en-US"/>
        </w:rPr>
        <w:t>.</w:t>
      </w:r>
    </w:p>
    <w:p w:rsidR="003C6FEA" w:rsidRDefault="003C6FEA" w:rsidP="003C6FEA">
      <w:pPr>
        <w:spacing w:line="360" w:lineRule="auto"/>
        <w:ind w:right="119"/>
        <w:jc w:val="both"/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</w:pPr>
      <w:r w:rsidRPr="00B572F2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Disbursement will take place 70% upon approval of proposal submitted with creative mentor, and 30% upon completion of project and participation in residency programme.</w:t>
      </w:r>
    </w:p>
    <w:p w:rsidR="000C009F" w:rsidRDefault="00637507" w:rsidP="00917F2F">
      <w:pPr>
        <w:spacing w:line="360" w:lineRule="auto"/>
        <w:ind w:right="119"/>
        <w:jc w:val="both"/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</w:pPr>
      <w:r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The </w:t>
      </w:r>
      <w:r w:rsidR="00832E05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Micro-grant</w:t>
      </w:r>
      <w:r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 Programme </w:t>
      </w:r>
      <w:r w:rsidR="00F6110E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>is</w:t>
      </w:r>
      <w:r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 coordinated by Arts Council Malta.</w:t>
      </w:r>
      <w:r w:rsidR="00C27F35"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  <w:t xml:space="preserve"> </w:t>
      </w:r>
    </w:p>
    <w:p w:rsidR="00DC5CD3" w:rsidRPr="00E2653C" w:rsidRDefault="00DC5CD3" w:rsidP="00DC5CD3">
      <w:pPr>
        <w:spacing w:line="360" w:lineRule="auto"/>
        <w:ind w:right="119"/>
        <w:jc w:val="both"/>
        <w:rPr>
          <w:rFonts w:ascii="Helvetica" w:eastAsia="Seravek-Bold" w:hAnsi="Helvetica" w:cs="Helvetica"/>
          <w:bCs/>
          <w:color w:val="000000"/>
          <w:sz w:val="24"/>
          <w:szCs w:val="24"/>
          <w:lang w:val="mt-MT"/>
        </w:rPr>
      </w:pPr>
    </w:p>
    <w:p w:rsidR="00637507" w:rsidRPr="006C5249" w:rsidRDefault="00637507" w:rsidP="00917F2F">
      <w:pPr>
        <w:pStyle w:val="ListParagraph"/>
        <w:numPr>
          <w:ilvl w:val="0"/>
          <w:numId w:val="23"/>
        </w:numPr>
        <w:spacing w:line="360" w:lineRule="auto"/>
        <w:ind w:left="283" w:right="119" w:hanging="425"/>
        <w:jc w:val="both"/>
        <w:rPr>
          <w:rFonts w:ascii="Helvetica" w:hAnsi="Helvetica" w:cs="Arial"/>
          <w:b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b/>
          <w:color w:val="3CAE78"/>
          <w:sz w:val="26"/>
          <w:szCs w:val="26"/>
          <w:lang w:val="mt-MT"/>
        </w:rPr>
        <w:t>Alumni community</w:t>
      </w:r>
    </w:p>
    <w:p w:rsidR="00637507" w:rsidRDefault="00637507" w:rsidP="00917F2F">
      <w:pPr>
        <w:tabs>
          <w:tab w:val="left" w:pos="0"/>
          <w:tab w:val="left" w:pos="709"/>
        </w:tabs>
        <w:spacing w:line="360" w:lineRule="auto"/>
        <w:ind w:right="119"/>
        <w:jc w:val="both"/>
        <w:rPr>
          <w:rFonts w:ascii="Helvetica" w:hAnsi="Helvetica" w:cs="Arial"/>
          <w:sz w:val="24"/>
          <w:szCs w:val="24"/>
          <w:lang w:val="mt-MT"/>
        </w:rPr>
      </w:pPr>
      <w:r>
        <w:rPr>
          <w:rFonts w:ascii="Helvetica" w:hAnsi="Helvetica" w:cs="Arial"/>
          <w:sz w:val="24"/>
          <w:szCs w:val="24"/>
          <w:lang w:val="mt-MT"/>
        </w:rPr>
        <w:t>The</w:t>
      </w:r>
      <w:r>
        <w:rPr>
          <w:rFonts w:ascii="Helvetica" w:hAnsi="Helvetica" w:cs="Arial"/>
          <w:sz w:val="24"/>
          <w:szCs w:val="24"/>
        </w:rPr>
        <w:t xml:space="preserve"> program</w:t>
      </w:r>
      <w:r>
        <w:rPr>
          <w:rFonts w:ascii="Helvetica" w:hAnsi="Helvetica" w:cs="Arial"/>
          <w:sz w:val="24"/>
          <w:szCs w:val="24"/>
          <w:lang w:val="mt-MT"/>
        </w:rPr>
        <w:t>me</w:t>
      </w:r>
      <w:r w:rsidRPr="00F663E4">
        <w:rPr>
          <w:rFonts w:ascii="Helvetica" w:hAnsi="Helvetica" w:cs="Arial"/>
          <w:sz w:val="24"/>
          <w:szCs w:val="24"/>
        </w:rPr>
        <w:t xml:space="preserve"> serve</w:t>
      </w:r>
      <w:r>
        <w:rPr>
          <w:rFonts w:ascii="Helvetica" w:hAnsi="Helvetica" w:cs="Arial"/>
          <w:sz w:val="24"/>
          <w:szCs w:val="24"/>
          <w:lang w:val="mt-MT"/>
        </w:rPr>
        <w:t>s</w:t>
      </w:r>
      <w:r w:rsidRPr="00F663E4">
        <w:rPr>
          <w:rFonts w:ascii="Helvetica" w:hAnsi="Helvetica" w:cs="Arial"/>
          <w:sz w:val="24"/>
          <w:szCs w:val="24"/>
        </w:rPr>
        <w:t xml:space="preserve"> to support our work of identifying and nurturing </w:t>
      </w:r>
      <w:r>
        <w:rPr>
          <w:rFonts w:ascii="Helvetica" w:hAnsi="Helvetica" w:cs="Arial"/>
          <w:sz w:val="24"/>
          <w:szCs w:val="24"/>
          <w:lang w:val="mt-MT"/>
        </w:rPr>
        <w:t xml:space="preserve">young </w:t>
      </w:r>
      <w:r w:rsidRPr="00F663E4">
        <w:rPr>
          <w:rFonts w:ascii="Helvetica" w:hAnsi="Helvetica" w:cs="Arial"/>
          <w:sz w:val="24"/>
          <w:szCs w:val="24"/>
        </w:rPr>
        <w:t xml:space="preserve"> artists </w:t>
      </w:r>
      <w:r>
        <w:rPr>
          <w:rFonts w:ascii="Helvetica" w:hAnsi="Helvetica" w:cs="Arial"/>
          <w:sz w:val="24"/>
          <w:szCs w:val="24"/>
          <w:lang w:val="mt-MT"/>
        </w:rPr>
        <w:t xml:space="preserve">and creative practitioners </w:t>
      </w:r>
      <w:r w:rsidRPr="00F663E4">
        <w:rPr>
          <w:rFonts w:ascii="Helvetica" w:hAnsi="Helvetica" w:cs="Arial"/>
          <w:sz w:val="24"/>
          <w:szCs w:val="24"/>
        </w:rPr>
        <w:t>at every stage of their professional development while sharing their works with the public.</w:t>
      </w:r>
    </w:p>
    <w:p w:rsidR="00637507" w:rsidRPr="00070787" w:rsidRDefault="00637507" w:rsidP="00917F2F">
      <w:pPr>
        <w:tabs>
          <w:tab w:val="left" w:pos="0"/>
          <w:tab w:val="left" w:pos="709"/>
        </w:tabs>
        <w:spacing w:line="360" w:lineRule="auto"/>
        <w:ind w:right="119"/>
        <w:jc w:val="both"/>
        <w:rPr>
          <w:rFonts w:ascii="Helvetica" w:hAnsi="Helvetica" w:cs="Arial"/>
          <w:sz w:val="24"/>
          <w:szCs w:val="24"/>
          <w:lang w:val="mt-MT"/>
        </w:rPr>
      </w:pPr>
      <w:r>
        <w:rPr>
          <w:rFonts w:ascii="Helvetica" w:hAnsi="Helvetica" w:cs="Arial"/>
          <w:sz w:val="24"/>
          <w:szCs w:val="24"/>
          <w:lang w:val="mt-MT"/>
        </w:rPr>
        <w:lastRenderedPageBreak/>
        <w:t>The s</w:t>
      </w:r>
      <w:r w:rsidRPr="00F663E4">
        <w:rPr>
          <w:rFonts w:ascii="Helvetica" w:hAnsi="Helvetica" w:cs="Arial"/>
          <w:sz w:val="24"/>
          <w:szCs w:val="24"/>
        </w:rPr>
        <w:t>elected</w:t>
      </w:r>
      <w:r>
        <w:rPr>
          <w:rFonts w:ascii="Helvetica" w:hAnsi="Helvetica" w:cs="Arial"/>
          <w:sz w:val="24"/>
          <w:szCs w:val="24"/>
          <w:lang w:val="mt-MT"/>
        </w:rPr>
        <w:t xml:space="preserve"> creatives</w:t>
      </w:r>
      <w:r w:rsidRPr="00F663E4">
        <w:rPr>
          <w:rFonts w:ascii="Helvetica" w:hAnsi="Helvetica" w:cs="Arial"/>
          <w:sz w:val="24"/>
          <w:szCs w:val="24"/>
        </w:rPr>
        <w:t xml:space="preserve"> become part of an </w:t>
      </w:r>
      <w:r>
        <w:rPr>
          <w:rFonts w:ascii="Helvetica" w:hAnsi="Helvetica" w:cs="Arial"/>
          <w:sz w:val="24"/>
          <w:szCs w:val="24"/>
          <w:lang w:val="mt-MT"/>
        </w:rPr>
        <w:t>expanding support network of alumni</w:t>
      </w:r>
      <w:r w:rsidRPr="00F663E4">
        <w:rPr>
          <w:rFonts w:ascii="Helvetica" w:hAnsi="Helvetica" w:cs="Arial"/>
          <w:sz w:val="24"/>
          <w:szCs w:val="24"/>
        </w:rPr>
        <w:t xml:space="preserve"> </w:t>
      </w:r>
      <w:r>
        <w:rPr>
          <w:rFonts w:ascii="Helvetica" w:hAnsi="Helvetica" w:cs="Arial"/>
          <w:sz w:val="24"/>
          <w:szCs w:val="24"/>
          <w:lang w:val="mt-MT"/>
        </w:rPr>
        <w:t>linking up alumni over the years</w:t>
      </w:r>
      <w:r w:rsidRPr="00F663E4">
        <w:rPr>
          <w:rFonts w:ascii="Helvetica" w:hAnsi="Helvetica" w:cs="Arial"/>
          <w:sz w:val="24"/>
          <w:szCs w:val="24"/>
        </w:rPr>
        <w:t xml:space="preserve">. </w:t>
      </w:r>
      <w:r>
        <w:rPr>
          <w:rFonts w:ascii="Helvetica" w:hAnsi="Helvetica" w:cs="Arial"/>
          <w:sz w:val="24"/>
          <w:szCs w:val="24"/>
          <w:lang w:val="mt-MT"/>
        </w:rPr>
        <w:t>The programme</w:t>
      </w:r>
      <w:r>
        <w:rPr>
          <w:rFonts w:ascii="Helvetica" w:hAnsi="Helvetica" w:cs="Arial"/>
          <w:sz w:val="24"/>
          <w:szCs w:val="24"/>
        </w:rPr>
        <w:t xml:space="preserve"> brings the work of </w:t>
      </w:r>
      <w:r>
        <w:rPr>
          <w:rFonts w:ascii="Helvetica" w:hAnsi="Helvetica" w:cs="Arial"/>
          <w:sz w:val="24"/>
          <w:szCs w:val="24"/>
          <w:lang w:val="mt-MT"/>
        </w:rPr>
        <w:t xml:space="preserve">participants and </w:t>
      </w:r>
      <w:r w:rsidRPr="00F663E4">
        <w:rPr>
          <w:rFonts w:ascii="Helvetica" w:hAnsi="Helvetica" w:cs="Arial"/>
          <w:sz w:val="24"/>
          <w:szCs w:val="24"/>
        </w:rPr>
        <w:t>alumni</w:t>
      </w:r>
      <w:r>
        <w:rPr>
          <w:rFonts w:ascii="Helvetica" w:hAnsi="Helvetica" w:cs="Arial"/>
          <w:sz w:val="24"/>
          <w:szCs w:val="24"/>
          <w:lang w:val="mt-MT"/>
        </w:rPr>
        <w:t xml:space="preserve"> </w:t>
      </w:r>
      <w:r w:rsidRPr="00F663E4">
        <w:rPr>
          <w:rFonts w:ascii="Helvetica" w:hAnsi="Helvetica" w:cs="Arial"/>
          <w:sz w:val="24"/>
          <w:szCs w:val="24"/>
        </w:rPr>
        <w:t xml:space="preserve">to audiences in </w:t>
      </w:r>
      <w:r>
        <w:rPr>
          <w:rFonts w:ascii="Helvetica" w:hAnsi="Helvetica" w:cs="Arial"/>
          <w:sz w:val="24"/>
          <w:szCs w:val="24"/>
          <w:lang w:val="mt-MT"/>
        </w:rPr>
        <w:t xml:space="preserve">the </w:t>
      </w:r>
      <w:r w:rsidRPr="00F663E4">
        <w:rPr>
          <w:rFonts w:ascii="Helvetica" w:hAnsi="Helvetica" w:cs="Arial"/>
          <w:sz w:val="24"/>
          <w:szCs w:val="24"/>
        </w:rPr>
        <w:t>M</w:t>
      </w:r>
      <w:r>
        <w:rPr>
          <w:rFonts w:ascii="Helvetica" w:hAnsi="Helvetica" w:cs="Arial"/>
          <w:sz w:val="24"/>
          <w:szCs w:val="24"/>
          <w:lang w:val="mt-MT"/>
        </w:rPr>
        <w:t>altese</w:t>
      </w:r>
      <w:r w:rsidRPr="00F663E4">
        <w:rPr>
          <w:rFonts w:ascii="Helvetica" w:hAnsi="Helvetica" w:cs="Arial"/>
          <w:sz w:val="24"/>
          <w:szCs w:val="24"/>
        </w:rPr>
        <w:t xml:space="preserve"> </w:t>
      </w:r>
      <w:r>
        <w:rPr>
          <w:rFonts w:ascii="Helvetica" w:hAnsi="Helvetica" w:cs="Arial"/>
          <w:sz w:val="24"/>
          <w:szCs w:val="24"/>
          <w:lang w:val="mt-MT"/>
        </w:rPr>
        <w:t xml:space="preserve">islands </w:t>
      </w:r>
      <w:r w:rsidRPr="00F663E4">
        <w:rPr>
          <w:rFonts w:ascii="Helvetica" w:hAnsi="Helvetica" w:cs="Arial"/>
          <w:sz w:val="24"/>
          <w:szCs w:val="24"/>
        </w:rPr>
        <w:t xml:space="preserve">as well as </w:t>
      </w:r>
      <w:r>
        <w:rPr>
          <w:rFonts w:ascii="Helvetica" w:hAnsi="Helvetica" w:cs="Arial"/>
          <w:sz w:val="24"/>
          <w:szCs w:val="24"/>
          <w:lang w:val="mt-MT"/>
        </w:rPr>
        <w:t>abroad</w:t>
      </w:r>
      <w:r>
        <w:rPr>
          <w:rFonts w:ascii="Helvetica" w:hAnsi="Helvetica" w:cs="Arial"/>
          <w:sz w:val="24"/>
          <w:szCs w:val="24"/>
        </w:rPr>
        <w:t>.</w:t>
      </w:r>
    </w:p>
    <w:p w:rsidR="00637507" w:rsidRDefault="00637507" w:rsidP="00917F2F">
      <w:pPr>
        <w:tabs>
          <w:tab w:val="left" w:pos="0"/>
          <w:tab w:val="left" w:pos="709"/>
        </w:tabs>
        <w:spacing w:line="360" w:lineRule="auto"/>
        <w:ind w:right="119"/>
        <w:jc w:val="both"/>
        <w:rPr>
          <w:rFonts w:ascii="Helvetica" w:hAnsi="Helvetica" w:cs="Arial"/>
          <w:sz w:val="24"/>
          <w:szCs w:val="24"/>
          <w:lang w:val="mt-MT"/>
        </w:rPr>
      </w:pPr>
    </w:p>
    <w:p w:rsidR="00867E7D" w:rsidRPr="006C5249" w:rsidRDefault="001D29E9" w:rsidP="00917F2F">
      <w:pPr>
        <w:pStyle w:val="ListParagraph"/>
        <w:numPr>
          <w:ilvl w:val="0"/>
          <w:numId w:val="23"/>
        </w:numPr>
        <w:spacing w:line="360" w:lineRule="auto"/>
        <w:ind w:left="426" w:right="117" w:hanging="502"/>
        <w:jc w:val="both"/>
        <w:rPr>
          <w:rFonts w:ascii="Helvetica" w:hAnsi="Helvetica" w:cs="Helvetica"/>
          <w:b/>
          <w:bCs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Helvetica"/>
          <w:b/>
          <w:bCs/>
          <w:color w:val="3CAE78"/>
          <w:sz w:val="26"/>
          <w:szCs w:val="26"/>
          <w:lang w:val="mt-MT"/>
        </w:rPr>
        <w:t>Eligibility</w:t>
      </w:r>
      <w:r w:rsidR="00867E7D" w:rsidRPr="006C5249">
        <w:rPr>
          <w:rFonts w:ascii="Helvetica" w:hAnsi="Helvetica" w:cs="Helvetica"/>
          <w:b/>
          <w:bCs/>
          <w:color w:val="3CAE78"/>
          <w:sz w:val="26"/>
          <w:szCs w:val="26"/>
          <w:lang w:val="mt-MT"/>
        </w:rPr>
        <w:t xml:space="preserve"> </w:t>
      </w:r>
    </w:p>
    <w:p w:rsidR="00867E7D" w:rsidRDefault="00277D17" w:rsidP="00917F2F">
      <w:pPr>
        <w:pStyle w:val="ListParagraph"/>
        <w:spacing w:line="360" w:lineRule="auto"/>
        <w:ind w:left="142" w:right="117"/>
        <w:jc w:val="both"/>
        <w:rPr>
          <w:rFonts w:ascii="Helvetica" w:hAnsi="Helvetica" w:cs="Helvetica"/>
          <w:sz w:val="24"/>
          <w:szCs w:val="24"/>
          <w:lang w:val="mt-MT"/>
        </w:rPr>
      </w:pPr>
      <w:r>
        <w:rPr>
          <w:rFonts w:ascii="Helvetica" w:hAnsi="Helvetica" w:cs="Helvetica"/>
          <w:sz w:val="24"/>
          <w:szCs w:val="24"/>
          <w:lang w:val="mt-MT"/>
        </w:rPr>
        <w:t>Nomination</w:t>
      </w:r>
      <w:r w:rsidR="003D5242">
        <w:rPr>
          <w:rFonts w:ascii="Helvetica" w:hAnsi="Helvetica" w:cs="Helvetica"/>
          <w:sz w:val="24"/>
          <w:szCs w:val="24"/>
          <w:lang w:val="mt-MT"/>
        </w:rPr>
        <w:t xml:space="preserve">s will </w:t>
      </w:r>
      <w:r w:rsidR="00950E68">
        <w:rPr>
          <w:rFonts w:ascii="Helvetica" w:hAnsi="Helvetica" w:cs="Helvetica"/>
          <w:sz w:val="24"/>
          <w:szCs w:val="24"/>
          <w:lang w:val="mt-MT"/>
        </w:rPr>
        <w:t xml:space="preserve">first </w:t>
      </w:r>
      <w:r w:rsidR="00867E7D" w:rsidRPr="00867E7D">
        <w:rPr>
          <w:rFonts w:ascii="Helvetica" w:hAnsi="Helvetica" w:cs="Helvetica"/>
          <w:sz w:val="24"/>
          <w:szCs w:val="24"/>
          <w:lang w:val="mt-MT"/>
        </w:rPr>
        <w:t xml:space="preserve">be screened in terms of eligibility. Ineligible </w:t>
      </w:r>
      <w:r>
        <w:rPr>
          <w:rFonts w:ascii="Helvetica" w:hAnsi="Helvetica" w:cs="Helvetica"/>
          <w:sz w:val="24"/>
          <w:szCs w:val="24"/>
          <w:lang w:val="mt-MT"/>
        </w:rPr>
        <w:t>nomination</w:t>
      </w:r>
      <w:r w:rsidR="00867E7D" w:rsidRPr="00867E7D">
        <w:rPr>
          <w:rFonts w:ascii="Helvetica" w:hAnsi="Helvetica" w:cs="Helvetica"/>
          <w:sz w:val="24"/>
          <w:szCs w:val="24"/>
          <w:lang w:val="mt-MT"/>
        </w:rPr>
        <w:t xml:space="preserve">s in terms of the points below </w:t>
      </w:r>
      <w:r w:rsidR="00867E7D">
        <w:rPr>
          <w:rFonts w:ascii="Helvetica" w:hAnsi="Helvetica" w:cs="Helvetica"/>
          <w:sz w:val="24"/>
          <w:szCs w:val="24"/>
          <w:lang w:val="mt-MT"/>
        </w:rPr>
        <w:t>wi</w:t>
      </w:r>
      <w:r w:rsidR="00867E7D" w:rsidRPr="00867E7D">
        <w:rPr>
          <w:rFonts w:ascii="Helvetica" w:hAnsi="Helvetica" w:cs="Helvetica"/>
          <w:sz w:val="24"/>
          <w:szCs w:val="24"/>
          <w:lang w:val="mt-MT"/>
        </w:rPr>
        <w:t xml:space="preserve">ll not be processed further and </w:t>
      </w:r>
      <w:r w:rsidR="00867E7D">
        <w:rPr>
          <w:rFonts w:ascii="Helvetica" w:hAnsi="Helvetica" w:cs="Helvetica"/>
          <w:sz w:val="24"/>
          <w:szCs w:val="24"/>
          <w:lang w:val="mt-MT"/>
        </w:rPr>
        <w:t>wi</w:t>
      </w:r>
      <w:r w:rsidR="00867E7D" w:rsidRPr="00867E7D">
        <w:rPr>
          <w:rFonts w:ascii="Helvetica" w:hAnsi="Helvetica" w:cs="Helvetica"/>
          <w:sz w:val="24"/>
          <w:szCs w:val="24"/>
          <w:lang w:val="mt-MT"/>
        </w:rPr>
        <w:t>ll not undergo evaluation.</w:t>
      </w:r>
    </w:p>
    <w:p w:rsidR="0048464D" w:rsidRPr="00867E7D" w:rsidRDefault="0048464D" w:rsidP="00917F2F">
      <w:pPr>
        <w:spacing w:line="360" w:lineRule="auto"/>
        <w:rPr>
          <w:rFonts w:ascii="Helvetica" w:hAnsi="Helvetica" w:cs="Helvetica"/>
          <w:sz w:val="24"/>
          <w:szCs w:val="24"/>
          <w:lang w:val="mt-MT"/>
        </w:rPr>
      </w:pPr>
    </w:p>
    <w:p w:rsidR="00950E68" w:rsidRPr="0048464D" w:rsidRDefault="002273B2" w:rsidP="00917F2F">
      <w:pPr>
        <w:spacing w:line="360" w:lineRule="auto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In</w:t>
      </w:r>
      <w:r w:rsidR="00950E68" w:rsidRPr="0048464D">
        <w:rPr>
          <w:rFonts w:ascii="Helvetica" w:hAnsi="Helvetica"/>
          <w:b/>
          <w:sz w:val="24"/>
          <w:szCs w:val="24"/>
        </w:rPr>
        <w:t xml:space="preserve">eligible for </w:t>
      </w:r>
      <w:r w:rsidR="00277D17" w:rsidRPr="0048464D">
        <w:rPr>
          <w:rFonts w:ascii="Helvetica" w:hAnsi="Helvetica"/>
          <w:b/>
          <w:sz w:val="24"/>
          <w:szCs w:val="24"/>
          <w:lang w:val="mt-MT"/>
        </w:rPr>
        <w:t>support</w:t>
      </w:r>
      <w:r w:rsidR="00950E68" w:rsidRPr="0048464D">
        <w:rPr>
          <w:rFonts w:ascii="Helvetica" w:hAnsi="Helvetica"/>
          <w:b/>
          <w:sz w:val="24"/>
          <w:szCs w:val="24"/>
        </w:rPr>
        <w:t>:</w:t>
      </w:r>
    </w:p>
    <w:p w:rsidR="00452DEB" w:rsidRPr="00452DEB" w:rsidRDefault="00452DEB" w:rsidP="00781350">
      <w:pPr>
        <w:numPr>
          <w:ilvl w:val="0"/>
          <w:numId w:val="44"/>
        </w:numPr>
        <w:suppressAutoHyphens/>
        <w:spacing w:line="360" w:lineRule="auto"/>
        <w:ind w:right="117"/>
        <w:jc w:val="both"/>
        <w:rPr>
          <w:rFonts w:ascii="Helvetica" w:hAnsi="Helvetica" w:cs="Helvetica"/>
          <w:sz w:val="24"/>
          <w:szCs w:val="24"/>
          <w:lang w:val="mt-MT"/>
        </w:rPr>
      </w:pPr>
      <w:r>
        <w:rPr>
          <w:rFonts w:ascii="Helvetica" w:hAnsi="Helvetica" w:cs="Calibri"/>
          <w:sz w:val="24"/>
          <w:szCs w:val="24"/>
        </w:rPr>
        <w:t>Individuals under 16 years of age or over 25 years of age</w:t>
      </w:r>
      <w:r w:rsidR="00C27F35">
        <w:rPr>
          <w:rFonts w:ascii="Helvetica" w:hAnsi="Helvetica" w:cs="Calibri"/>
          <w:sz w:val="24"/>
          <w:szCs w:val="24"/>
        </w:rPr>
        <w:t xml:space="preserve"> by end of current year</w:t>
      </w:r>
    </w:p>
    <w:p w:rsidR="00C63687" w:rsidRPr="00452DEB" w:rsidRDefault="00452DEB" w:rsidP="00781350">
      <w:pPr>
        <w:numPr>
          <w:ilvl w:val="0"/>
          <w:numId w:val="45"/>
        </w:numPr>
        <w:suppressAutoHyphens/>
        <w:spacing w:line="360" w:lineRule="auto"/>
        <w:ind w:right="117"/>
        <w:jc w:val="both"/>
        <w:rPr>
          <w:rFonts w:ascii="Helvetica" w:hAnsi="Helvetica" w:cs="Helvetica"/>
          <w:sz w:val="24"/>
          <w:szCs w:val="24"/>
          <w:lang w:val="mt-MT"/>
        </w:rPr>
      </w:pPr>
      <w:r w:rsidRPr="00452DEB">
        <w:rPr>
          <w:rFonts w:ascii="Helvetica" w:hAnsi="Helvetica" w:cs="Calibri"/>
          <w:sz w:val="24"/>
          <w:szCs w:val="24"/>
        </w:rPr>
        <w:t>Individuals who are not in possession of a Malta</w:t>
      </w:r>
      <w:r w:rsidRPr="00452DEB">
        <w:rPr>
          <w:rFonts w:ascii="Helvetica" w:hAnsi="Helvetica" w:cs="Calibri"/>
          <w:sz w:val="24"/>
          <w:szCs w:val="24"/>
          <w:lang w:val="mt-MT"/>
        </w:rPr>
        <w:t xml:space="preserve"> </w:t>
      </w:r>
      <w:r w:rsidRPr="00452DEB">
        <w:rPr>
          <w:rFonts w:ascii="Helvetica" w:hAnsi="Helvetica" w:cs="Calibri"/>
          <w:sz w:val="24"/>
          <w:szCs w:val="24"/>
        </w:rPr>
        <w:t>residence permit</w:t>
      </w:r>
      <w:r w:rsidR="000715C4">
        <w:rPr>
          <w:rFonts w:ascii="Helvetica" w:hAnsi="Helvetica" w:cs="Calibri"/>
          <w:sz w:val="24"/>
          <w:szCs w:val="24"/>
        </w:rPr>
        <w:t>,</w:t>
      </w:r>
      <w:r w:rsidRPr="00452DEB">
        <w:rPr>
          <w:rFonts w:ascii="Helvetica" w:hAnsi="Helvetica" w:cs="Calibri"/>
          <w:sz w:val="24"/>
          <w:szCs w:val="24"/>
        </w:rPr>
        <w:t xml:space="preserve"> or of a Maltese citizenship certificate</w:t>
      </w:r>
      <w:r w:rsidR="000715C4">
        <w:rPr>
          <w:rFonts w:ascii="Helvetica" w:hAnsi="Helvetica" w:cs="Calibri"/>
          <w:sz w:val="24"/>
          <w:szCs w:val="24"/>
        </w:rPr>
        <w:t>,</w:t>
      </w:r>
      <w:r w:rsidRPr="00452DEB">
        <w:rPr>
          <w:rFonts w:ascii="Helvetica" w:hAnsi="Helvetica" w:cs="Calibri"/>
          <w:sz w:val="24"/>
          <w:szCs w:val="24"/>
        </w:rPr>
        <w:t xml:space="preserve"> or of a Maltese passport</w:t>
      </w:r>
    </w:p>
    <w:p w:rsidR="00C63687" w:rsidRPr="00082168" w:rsidRDefault="000715C4" w:rsidP="00781350">
      <w:pPr>
        <w:numPr>
          <w:ilvl w:val="0"/>
          <w:numId w:val="45"/>
        </w:numPr>
        <w:suppressAutoHyphens/>
        <w:spacing w:line="360" w:lineRule="auto"/>
        <w:ind w:right="117"/>
        <w:jc w:val="both"/>
        <w:rPr>
          <w:rFonts w:ascii="Helvetica" w:hAnsi="Helvetica" w:cs="Helvetica"/>
          <w:sz w:val="24"/>
          <w:szCs w:val="24"/>
          <w:lang w:val="mt-MT"/>
        </w:rPr>
      </w:pPr>
      <w:r>
        <w:rPr>
          <w:rFonts w:ascii="Helvetica" w:hAnsi="Helvetica"/>
          <w:sz w:val="24"/>
          <w:szCs w:val="24"/>
        </w:rPr>
        <w:t>Development</w:t>
      </w:r>
      <w:r w:rsidR="00452DEB">
        <w:rPr>
          <w:rFonts w:ascii="Helvetica" w:hAnsi="Helvetica"/>
          <w:sz w:val="24"/>
          <w:szCs w:val="24"/>
        </w:rPr>
        <w:t xml:space="preserve"> not</w:t>
      </w:r>
      <w:r w:rsidR="00950E68" w:rsidRPr="00452DEB">
        <w:rPr>
          <w:rFonts w:ascii="Helvetica" w:hAnsi="Helvetica"/>
          <w:sz w:val="24"/>
          <w:szCs w:val="24"/>
        </w:rPr>
        <w:t xml:space="preserve"> related to culture, arts and the creative </w:t>
      </w:r>
      <w:proofErr w:type="spellStart"/>
      <w:r w:rsidR="00950E68" w:rsidRPr="00452DEB">
        <w:rPr>
          <w:rFonts w:ascii="Helvetica" w:hAnsi="Helvetica"/>
          <w:sz w:val="24"/>
          <w:szCs w:val="24"/>
        </w:rPr>
        <w:t>industrie</w:t>
      </w:r>
      <w:proofErr w:type="spellEnd"/>
      <w:r w:rsidR="00950E68" w:rsidRPr="00452DEB">
        <w:rPr>
          <w:rFonts w:ascii="Helvetica" w:hAnsi="Helvetica" w:cs="Helvetica"/>
          <w:sz w:val="24"/>
          <w:szCs w:val="24"/>
          <w:lang w:val="mt-MT"/>
        </w:rPr>
        <w:t>s</w:t>
      </w:r>
    </w:p>
    <w:p w:rsidR="000715C4" w:rsidRPr="00AF64B7" w:rsidRDefault="008444A6" w:rsidP="00781350">
      <w:pPr>
        <w:numPr>
          <w:ilvl w:val="0"/>
          <w:numId w:val="45"/>
        </w:numPr>
        <w:suppressAutoHyphens/>
        <w:spacing w:line="360" w:lineRule="auto"/>
        <w:ind w:right="117"/>
        <w:jc w:val="both"/>
        <w:rPr>
          <w:rFonts w:ascii="Helvetica" w:hAnsi="Helvetica" w:cs="Helvetica"/>
          <w:sz w:val="24"/>
          <w:szCs w:val="24"/>
          <w:lang w:val="mt-MT"/>
        </w:rPr>
      </w:pPr>
      <w:r>
        <w:rPr>
          <w:rFonts w:ascii="Helvetica" w:hAnsi="Helvetica"/>
          <w:sz w:val="24"/>
          <w:szCs w:val="24"/>
          <w:lang w:val="mt-MT"/>
        </w:rPr>
        <w:t>Activities which are part of i</w:t>
      </w:r>
      <w:r w:rsidR="000715C4" w:rsidRPr="00C63687">
        <w:rPr>
          <w:rFonts w:ascii="Helvetica" w:hAnsi="Helvetica"/>
          <w:sz w:val="24"/>
          <w:szCs w:val="24"/>
          <w:lang w:val="mt-MT"/>
        </w:rPr>
        <w:t>ndividual modules credited as part of an education course or research as part of established academic programmes</w:t>
      </w:r>
    </w:p>
    <w:p w:rsidR="00AF64B7" w:rsidRPr="008032B2" w:rsidRDefault="00AF64B7" w:rsidP="00781350">
      <w:pPr>
        <w:numPr>
          <w:ilvl w:val="0"/>
          <w:numId w:val="45"/>
        </w:numPr>
        <w:suppressAutoHyphens/>
        <w:spacing w:line="360" w:lineRule="auto"/>
        <w:ind w:right="117"/>
        <w:jc w:val="both"/>
        <w:rPr>
          <w:rFonts w:ascii="Helvetica" w:hAnsi="Helvetica" w:cs="Helvetica"/>
          <w:sz w:val="24"/>
          <w:szCs w:val="24"/>
        </w:rPr>
      </w:pPr>
      <w:r w:rsidRPr="008032B2">
        <w:rPr>
          <w:rFonts w:ascii="Helvetica" w:hAnsi="Helvetica"/>
          <w:sz w:val="24"/>
          <w:szCs w:val="24"/>
          <w:lang w:val="mt-MT"/>
        </w:rPr>
        <w:t>Incomplete nominations as explained under the section ‘Mandatory Documentation’</w:t>
      </w:r>
    </w:p>
    <w:p w:rsidR="00AF64B7" w:rsidRPr="00A70AE0" w:rsidRDefault="00AF64B7" w:rsidP="00917F2F">
      <w:pPr>
        <w:suppressAutoHyphens/>
        <w:spacing w:line="360" w:lineRule="auto"/>
        <w:ind w:left="360" w:right="117"/>
        <w:jc w:val="both"/>
        <w:rPr>
          <w:rFonts w:ascii="Helvetica" w:hAnsi="Helvetica" w:cs="Helvetica"/>
          <w:i/>
          <w:sz w:val="24"/>
          <w:szCs w:val="24"/>
          <w:lang w:val="mt-MT"/>
        </w:rPr>
      </w:pPr>
      <w:r w:rsidRPr="00A70AE0">
        <w:rPr>
          <w:rFonts w:ascii="Helvetica" w:hAnsi="Helvetica"/>
          <w:i/>
          <w:sz w:val="24"/>
          <w:szCs w:val="24"/>
          <w:lang w:val="mt-MT"/>
        </w:rPr>
        <w:t>With reference to the microgrant</w:t>
      </w:r>
      <w:r w:rsidR="00A70AE0">
        <w:rPr>
          <w:rFonts w:ascii="Helvetica" w:hAnsi="Helvetica"/>
          <w:i/>
          <w:sz w:val="24"/>
          <w:szCs w:val="24"/>
          <w:lang w:val="mt-MT"/>
        </w:rPr>
        <w:t>:</w:t>
      </w:r>
    </w:p>
    <w:p w:rsidR="00A70AE0" w:rsidRPr="00A70AE0" w:rsidRDefault="00AF64B7" w:rsidP="00781350">
      <w:pPr>
        <w:numPr>
          <w:ilvl w:val="0"/>
          <w:numId w:val="46"/>
        </w:numPr>
        <w:suppressAutoHyphens/>
        <w:spacing w:line="360" w:lineRule="auto"/>
        <w:ind w:right="117"/>
        <w:jc w:val="both"/>
        <w:rPr>
          <w:rFonts w:ascii="Helvetica" w:hAnsi="Helvetica" w:cs="Helvetica"/>
          <w:sz w:val="24"/>
          <w:szCs w:val="24"/>
        </w:rPr>
      </w:pPr>
      <w:r w:rsidRPr="00A70AE0">
        <w:rPr>
          <w:rFonts w:ascii="Helvetica" w:hAnsi="Helvetica"/>
          <w:sz w:val="24"/>
          <w:szCs w:val="24"/>
          <w:lang w:val="mt-MT"/>
        </w:rPr>
        <w:t>C</w:t>
      </w:r>
      <w:r w:rsidR="00950E68" w:rsidRPr="00A70AE0">
        <w:rPr>
          <w:rFonts w:ascii="Helvetica" w:hAnsi="Helvetica"/>
          <w:sz w:val="24"/>
          <w:szCs w:val="24"/>
          <w:lang w:val="mt-MT"/>
        </w:rPr>
        <w:t>osts already covered by public cultural organisations, or another public funding programme managed or co-managed by Arts Council Malta or other public agency, government department or Ministry</w:t>
      </w:r>
    </w:p>
    <w:p w:rsidR="00A70AE0" w:rsidRPr="00A70AE0" w:rsidRDefault="006F15D8" w:rsidP="00781350">
      <w:pPr>
        <w:numPr>
          <w:ilvl w:val="0"/>
          <w:numId w:val="46"/>
        </w:numPr>
        <w:suppressAutoHyphens/>
        <w:spacing w:line="360" w:lineRule="auto"/>
        <w:ind w:right="117"/>
        <w:jc w:val="both"/>
        <w:rPr>
          <w:rFonts w:ascii="Helvetica" w:hAnsi="Helvetica" w:cs="Helvetica"/>
          <w:sz w:val="24"/>
          <w:szCs w:val="24"/>
        </w:rPr>
      </w:pPr>
      <w:r w:rsidRPr="00A70AE0">
        <w:rPr>
          <w:rFonts w:ascii="Helvetica" w:hAnsi="Helvetica"/>
          <w:sz w:val="24"/>
          <w:szCs w:val="24"/>
          <w:lang w:val="mt-MT"/>
        </w:rPr>
        <w:lastRenderedPageBreak/>
        <w:t>Projects that would have already taken place before the result is notified to the nominee</w:t>
      </w:r>
    </w:p>
    <w:p w:rsidR="00A70AE0" w:rsidRPr="008032B2" w:rsidRDefault="006F15D8" w:rsidP="00781350">
      <w:pPr>
        <w:numPr>
          <w:ilvl w:val="0"/>
          <w:numId w:val="46"/>
        </w:numPr>
        <w:suppressAutoHyphens/>
        <w:spacing w:line="360" w:lineRule="auto"/>
        <w:ind w:right="117"/>
        <w:jc w:val="both"/>
        <w:rPr>
          <w:rFonts w:ascii="Helvetica" w:hAnsi="Helvetica" w:cs="Helvetica"/>
          <w:sz w:val="24"/>
          <w:szCs w:val="24"/>
        </w:rPr>
      </w:pPr>
      <w:r w:rsidRPr="00A70AE0">
        <w:rPr>
          <w:rFonts w:ascii="Helvetica" w:hAnsi="Helvetica" w:cs="Helvetica"/>
          <w:sz w:val="24"/>
          <w:szCs w:val="24"/>
        </w:rPr>
        <w:t>Expenses that are not incurred during the time frame of the development programme stipulated in the agreement</w:t>
      </w:r>
    </w:p>
    <w:p w:rsidR="00C9280D" w:rsidRPr="00A70AE0" w:rsidRDefault="00C9280D" w:rsidP="00917F2F">
      <w:pPr>
        <w:pStyle w:val="ListParagraph"/>
        <w:suppressAutoHyphens/>
        <w:spacing w:line="360" w:lineRule="auto"/>
        <w:ind w:left="1440" w:right="117"/>
        <w:jc w:val="both"/>
        <w:rPr>
          <w:rFonts w:ascii="Helvetica" w:hAnsi="Helvetica"/>
          <w:sz w:val="24"/>
          <w:szCs w:val="24"/>
        </w:rPr>
      </w:pPr>
    </w:p>
    <w:p w:rsidR="000146B0" w:rsidRPr="000146B0" w:rsidRDefault="000146B0" w:rsidP="00917F2F">
      <w:pPr>
        <w:spacing w:line="360" w:lineRule="auto"/>
        <w:rPr>
          <w:rFonts w:ascii="Helvetica" w:hAnsi="Helvetica"/>
          <w:b/>
          <w:sz w:val="24"/>
          <w:szCs w:val="24"/>
          <w:lang w:val="mt-MT"/>
        </w:rPr>
      </w:pPr>
      <w:r w:rsidRPr="000146B0">
        <w:rPr>
          <w:rFonts w:ascii="Helvetica" w:hAnsi="Helvetica"/>
          <w:b/>
          <w:sz w:val="24"/>
          <w:szCs w:val="24"/>
        </w:rPr>
        <w:t>Mandatory documentation</w:t>
      </w:r>
    </w:p>
    <w:p w:rsidR="000146B0" w:rsidRPr="000146B0" w:rsidRDefault="000146B0" w:rsidP="00917F2F">
      <w:pPr>
        <w:spacing w:line="360" w:lineRule="auto"/>
        <w:rPr>
          <w:rFonts w:ascii="Helvetica" w:hAnsi="Helvetica"/>
          <w:sz w:val="24"/>
          <w:szCs w:val="24"/>
          <w:lang w:val="mt-MT"/>
        </w:rPr>
      </w:pPr>
      <w:r w:rsidRPr="000146B0">
        <w:rPr>
          <w:rFonts w:ascii="Helvetica" w:hAnsi="Helvetica"/>
          <w:sz w:val="24"/>
          <w:szCs w:val="24"/>
        </w:rPr>
        <w:t xml:space="preserve">The documents below are mandatory and required for the pre-evaluation assessment. Failure to present any of these documents will render the application non-compliant. </w:t>
      </w:r>
    </w:p>
    <w:p w:rsidR="00C63687" w:rsidRPr="00082168" w:rsidRDefault="000146B0" w:rsidP="00781350">
      <w:pPr>
        <w:numPr>
          <w:ilvl w:val="0"/>
          <w:numId w:val="47"/>
        </w:numPr>
        <w:suppressAutoHyphens/>
        <w:spacing w:line="360" w:lineRule="auto"/>
        <w:ind w:right="117"/>
        <w:jc w:val="both"/>
        <w:rPr>
          <w:rFonts w:ascii="Helvetica" w:hAnsi="Helvetica" w:cs="Helvetica"/>
          <w:sz w:val="24"/>
          <w:szCs w:val="24"/>
          <w:lang w:val="mt-MT"/>
        </w:rPr>
      </w:pPr>
      <w:r w:rsidRPr="000146B0">
        <w:rPr>
          <w:rFonts w:ascii="Helvetica" w:hAnsi="Helvetica"/>
          <w:sz w:val="24"/>
          <w:szCs w:val="24"/>
        </w:rPr>
        <w:t xml:space="preserve">A complete, signed and dated </w:t>
      </w:r>
      <w:r w:rsidR="00FF19E7">
        <w:rPr>
          <w:rFonts w:ascii="Helvetica" w:hAnsi="Helvetica"/>
          <w:sz w:val="24"/>
          <w:szCs w:val="24"/>
          <w:lang w:val="mt-MT"/>
        </w:rPr>
        <w:t>nomin</w:t>
      </w:r>
      <w:proofErr w:type="spellStart"/>
      <w:r w:rsidRPr="000146B0">
        <w:rPr>
          <w:rFonts w:ascii="Helvetica" w:hAnsi="Helvetica"/>
          <w:sz w:val="24"/>
          <w:szCs w:val="24"/>
        </w:rPr>
        <w:t>ation</w:t>
      </w:r>
      <w:proofErr w:type="spellEnd"/>
      <w:r w:rsidRPr="000146B0">
        <w:rPr>
          <w:rFonts w:ascii="Helvetica" w:hAnsi="Helvetica"/>
          <w:sz w:val="24"/>
          <w:szCs w:val="24"/>
        </w:rPr>
        <w:t xml:space="preserve"> form</w:t>
      </w:r>
    </w:p>
    <w:p w:rsidR="00C63687" w:rsidRPr="001F0A78" w:rsidRDefault="00FF19E7" w:rsidP="00781350">
      <w:pPr>
        <w:numPr>
          <w:ilvl w:val="0"/>
          <w:numId w:val="47"/>
        </w:numPr>
        <w:suppressAutoHyphens/>
        <w:spacing w:line="360" w:lineRule="auto"/>
        <w:ind w:right="117"/>
        <w:jc w:val="both"/>
        <w:rPr>
          <w:rFonts w:ascii="Helvetica" w:hAnsi="Helvetica" w:cs="Helvetica"/>
          <w:sz w:val="24"/>
          <w:szCs w:val="24"/>
          <w:lang w:val="mt-MT"/>
        </w:rPr>
      </w:pPr>
      <w:r>
        <w:rPr>
          <w:rFonts w:ascii="Helvetica" w:hAnsi="Helvetica"/>
          <w:sz w:val="24"/>
          <w:szCs w:val="24"/>
          <w:lang w:val="mt-MT"/>
        </w:rPr>
        <w:t>Creative practice portfolio</w:t>
      </w:r>
    </w:p>
    <w:p w:rsidR="00A33926" w:rsidRPr="000942D3" w:rsidRDefault="00FF19E7" w:rsidP="00781350">
      <w:pPr>
        <w:numPr>
          <w:ilvl w:val="0"/>
          <w:numId w:val="47"/>
        </w:numPr>
        <w:suppressAutoHyphens/>
        <w:spacing w:line="360" w:lineRule="auto"/>
        <w:ind w:right="117"/>
        <w:jc w:val="both"/>
        <w:rPr>
          <w:rFonts w:ascii="Helvetica" w:hAnsi="Helvetica"/>
          <w:sz w:val="24"/>
          <w:szCs w:val="24"/>
          <w:lang w:val="mt-MT"/>
        </w:rPr>
      </w:pPr>
      <w:r w:rsidRPr="000942D3">
        <w:rPr>
          <w:rFonts w:ascii="Helvetica" w:hAnsi="Helvetica"/>
          <w:sz w:val="24"/>
          <w:szCs w:val="24"/>
          <w:lang w:val="mt-MT"/>
        </w:rPr>
        <w:t>A</w:t>
      </w:r>
      <w:r w:rsidR="002660C6" w:rsidRPr="000942D3">
        <w:rPr>
          <w:rFonts w:ascii="Helvetica" w:hAnsi="Helvetica"/>
          <w:sz w:val="24"/>
          <w:szCs w:val="24"/>
          <w:lang w:val="mt-MT"/>
        </w:rPr>
        <w:t xml:space="preserve"> creative</w:t>
      </w:r>
      <w:r w:rsidR="000D7150" w:rsidRPr="000942D3">
        <w:rPr>
          <w:rFonts w:ascii="Helvetica" w:hAnsi="Helvetica"/>
          <w:sz w:val="24"/>
          <w:szCs w:val="24"/>
          <w:lang w:val="mt-MT"/>
        </w:rPr>
        <w:t xml:space="preserve"> video </w:t>
      </w:r>
      <w:r w:rsidR="00A33926" w:rsidRPr="000942D3">
        <w:rPr>
          <w:rFonts w:ascii="Helvetica" w:hAnsi="Helvetica"/>
          <w:sz w:val="24"/>
          <w:szCs w:val="24"/>
          <w:lang w:val="mt-MT"/>
        </w:rPr>
        <w:t>pitch by the nomin</w:t>
      </w:r>
      <w:r w:rsidRPr="000942D3">
        <w:rPr>
          <w:rFonts w:ascii="Helvetica" w:hAnsi="Helvetica"/>
          <w:sz w:val="24"/>
          <w:szCs w:val="24"/>
          <w:lang w:val="mt-MT"/>
        </w:rPr>
        <w:t>ee</w:t>
      </w:r>
      <w:r w:rsidR="005640EA" w:rsidRPr="000942D3">
        <w:rPr>
          <w:rFonts w:ascii="Helvetica" w:hAnsi="Helvetica"/>
          <w:sz w:val="24"/>
          <w:szCs w:val="24"/>
          <w:lang w:val="mt-MT"/>
        </w:rPr>
        <w:t>,</w:t>
      </w:r>
      <w:r w:rsidR="00A70AE0" w:rsidRPr="000942D3">
        <w:rPr>
          <w:rFonts w:ascii="Helvetica" w:hAnsi="Helvetica"/>
          <w:sz w:val="24"/>
          <w:szCs w:val="24"/>
          <w:lang w:val="mt-MT"/>
        </w:rPr>
        <w:t xml:space="preserve"> wh</w:t>
      </w:r>
      <w:r w:rsidR="005640EA" w:rsidRPr="000942D3">
        <w:rPr>
          <w:rFonts w:ascii="Helvetica" w:hAnsi="Helvetica"/>
          <w:sz w:val="24"/>
          <w:szCs w:val="24"/>
          <w:lang w:val="mt-MT"/>
        </w:rPr>
        <w:t>ich includes</w:t>
      </w:r>
      <w:r w:rsidR="00A33926" w:rsidRPr="000942D3">
        <w:rPr>
          <w:rFonts w:ascii="Helvetica" w:hAnsi="Helvetica"/>
          <w:sz w:val="24"/>
          <w:szCs w:val="24"/>
          <w:lang w:val="mt-MT"/>
        </w:rPr>
        <w:t>:</w:t>
      </w:r>
    </w:p>
    <w:p w:rsidR="00A33926" w:rsidRPr="000942D3" w:rsidRDefault="00A70AE0" w:rsidP="00A33926">
      <w:pPr>
        <w:pStyle w:val="ListParagraph"/>
        <w:numPr>
          <w:ilvl w:val="0"/>
          <w:numId w:val="31"/>
        </w:numPr>
        <w:suppressAutoHyphens/>
        <w:spacing w:line="360" w:lineRule="auto"/>
        <w:ind w:left="1134" w:right="117"/>
        <w:jc w:val="both"/>
        <w:rPr>
          <w:rFonts w:ascii="Helvetica" w:hAnsi="Helvetica"/>
          <w:sz w:val="24"/>
          <w:szCs w:val="24"/>
          <w:lang w:val="mt-MT"/>
        </w:rPr>
      </w:pPr>
      <w:r w:rsidRPr="000942D3">
        <w:rPr>
          <w:rFonts w:ascii="Helvetica" w:hAnsi="Helvetica"/>
          <w:sz w:val="24"/>
          <w:szCs w:val="24"/>
          <w:lang w:val="mt-MT"/>
        </w:rPr>
        <w:t xml:space="preserve"> </w:t>
      </w:r>
      <w:r w:rsidR="00A33926" w:rsidRPr="000942D3">
        <w:rPr>
          <w:rFonts w:ascii="Helvetica" w:hAnsi="Helvetica"/>
          <w:sz w:val="24"/>
          <w:szCs w:val="24"/>
          <w:lang w:val="mt-MT"/>
        </w:rPr>
        <w:t>A</w:t>
      </w:r>
      <w:r w:rsidRPr="000942D3">
        <w:rPr>
          <w:rFonts w:ascii="Helvetica" w:hAnsi="Helvetica"/>
          <w:sz w:val="24"/>
          <w:szCs w:val="24"/>
          <w:lang w:val="mt-MT"/>
        </w:rPr>
        <w:t xml:space="preserve"> taster of the nominee’s </w:t>
      </w:r>
      <w:r w:rsidR="005640EA" w:rsidRPr="000942D3">
        <w:rPr>
          <w:rFonts w:ascii="Helvetica" w:hAnsi="Helvetica"/>
          <w:sz w:val="24"/>
          <w:szCs w:val="24"/>
          <w:lang w:val="mt-MT"/>
        </w:rPr>
        <w:t>creative</w:t>
      </w:r>
      <w:r w:rsidR="00F76C48" w:rsidRPr="000942D3">
        <w:rPr>
          <w:rFonts w:ascii="Helvetica" w:hAnsi="Helvetica"/>
          <w:sz w:val="24"/>
          <w:szCs w:val="24"/>
          <w:lang w:val="mt-MT"/>
        </w:rPr>
        <w:t xml:space="preserve"> </w:t>
      </w:r>
      <w:r w:rsidR="0042239A" w:rsidRPr="000942D3">
        <w:rPr>
          <w:rFonts w:ascii="Helvetica" w:hAnsi="Helvetica"/>
          <w:sz w:val="24"/>
          <w:szCs w:val="24"/>
          <w:lang w:val="mt-MT"/>
        </w:rPr>
        <w:t>proficiency</w:t>
      </w:r>
    </w:p>
    <w:p w:rsidR="00A33926" w:rsidRPr="000942D3" w:rsidRDefault="00A33926" w:rsidP="00A33926">
      <w:pPr>
        <w:pStyle w:val="ListParagraph"/>
        <w:numPr>
          <w:ilvl w:val="0"/>
          <w:numId w:val="31"/>
        </w:numPr>
        <w:suppressAutoHyphens/>
        <w:spacing w:line="360" w:lineRule="auto"/>
        <w:ind w:left="1134" w:right="117"/>
        <w:jc w:val="both"/>
        <w:rPr>
          <w:rFonts w:ascii="Helvetica" w:hAnsi="Helvetica"/>
          <w:sz w:val="24"/>
          <w:szCs w:val="24"/>
          <w:lang w:val="mt-MT"/>
        </w:rPr>
      </w:pPr>
      <w:r w:rsidRPr="000942D3">
        <w:rPr>
          <w:rFonts w:ascii="Helvetica" w:hAnsi="Helvetica"/>
          <w:sz w:val="24"/>
          <w:szCs w:val="24"/>
          <w:lang w:val="mt-MT"/>
        </w:rPr>
        <w:t>The nominee’s goals and dreams for the next three years</w:t>
      </w:r>
    </w:p>
    <w:p w:rsidR="00A33926" w:rsidRPr="000942D3" w:rsidRDefault="00A33926" w:rsidP="00A33926">
      <w:pPr>
        <w:pStyle w:val="ListParagraph"/>
        <w:numPr>
          <w:ilvl w:val="0"/>
          <w:numId w:val="31"/>
        </w:numPr>
        <w:suppressAutoHyphens/>
        <w:spacing w:line="360" w:lineRule="auto"/>
        <w:ind w:left="1134" w:right="117"/>
        <w:jc w:val="both"/>
        <w:rPr>
          <w:rFonts w:ascii="Helvetica" w:hAnsi="Helvetica"/>
          <w:sz w:val="24"/>
          <w:szCs w:val="24"/>
          <w:lang w:val="mt-MT"/>
        </w:rPr>
      </w:pPr>
      <w:r w:rsidRPr="000942D3">
        <w:rPr>
          <w:rFonts w:ascii="Helvetica" w:hAnsi="Helvetica"/>
          <w:sz w:val="24"/>
          <w:szCs w:val="24"/>
          <w:lang w:val="mt-MT"/>
        </w:rPr>
        <w:t xml:space="preserve">Why the nominee should be chosen for the programme </w:t>
      </w:r>
    </w:p>
    <w:p w:rsidR="000146B0" w:rsidRPr="001F0A78" w:rsidRDefault="000146B0" w:rsidP="00F93515">
      <w:pPr>
        <w:suppressAutoHyphens/>
        <w:spacing w:line="360" w:lineRule="auto"/>
        <w:ind w:right="117"/>
        <w:jc w:val="both"/>
        <w:rPr>
          <w:rFonts w:ascii="Helvetica" w:hAnsi="Helvetica"/>
          <w:sz w:val="24"/>
          <w:szCs w:val="24"/>
          <w:lang w:val="mt-MT"/>
        </w:rPr>
      </w:pPr>
      <w:r w:rsidRPr="001F0A78">
        <w:rPr>
          <w:rFonts w:ascii="Helvetica" w:hAnsi="Helvetica"/>
          <w:sz w:val="24"/>
          <w:szCs w:val="24"/>
        </w:rPr>
        <w:t xml:space="preserve">Kindly note that it is your responsibility to submit all the necessary documentation, as outlined above, before the indicated deadline. </w:t>
      </w:r>
    </w:p>
    <w:p w:rsidR="000146B0" w:rsidRPr="000146B0" w:rsidRDefault="000146B0" w:rsidP="00917F2F">
      <w:pPr>
        <w:spacing w:line="360" w:lineRule="auto"/>
        <w:jc w:val="both"/>
        <w:rPr>
          <w:rFonts w:ascii="Helvetica" w:hAnsi="Helvetica"/>
          <w:sz w:val="24"/>
          <w:szCs w:val="24"/>
          <w:lang w:val="mt-MT"/>
        </w:rPr>
      </w:pPr>
      <w:r w:rsidRPr="000146B0">
        <w:rPr>
          <w:rFonts w:ascii="Helvetica" w:hAnsi="Helvetica"/>
          <w:sz w:val="24"/>
          <w:szCs w:val="24"/>
        </w:rPr>
        <w:t xml:space="preserve">Arts Council Malta representatives will not </w:t>
      </w:r>
      <w:r w:rsidRPr="000146B0">
        <w:rPr>
          <w:rFonts w:ascii="Helvetica" w:hAnsi="Helvetica"/>
          <w:sz w:val="24"/>
          <w:szCs w:val="24"/>
          <w:lang w:val="mt-MT"/>
        </w:rPr>
        <w:t>vet</w:t>
      </w:r>
      <w:r w:rsidRPr="000146B0">
        <w:rPr>
          <w:rFonts w:ascii="Helvetica" w:hAnsi="Helvetica"/>
          <w:sz w:val="24"/>
          <w:szCs w:val="24"/>
        </w:rPr>
        <w:t xml:space="preserve"> your </w:t>
      </w:r>
      <w:r w:rsidR="00FF19E7">
        <w:rPr>
          <w:rFonts w:ascii="Helvetica" w:hAnsi="Helvetica"/>
          <w:sz w:val="24"/>
          <w:szCs w:val="24"/>
          <w:lang w:val="mt-MT"/>
        </w:rPr>
        <w:t>nomin</w:t>
      </w:r>
      <w:proofErr w:type="spellStart"/>
      <w:r w:rsidR="00FF19E7">
        <w:rPr>
          <w:rFonts w:ascii="Helvetica" w:hAnsi="Helvetica"/>
          <w:sz w:val="24"/>
          <w:szCs w:val="24"/>
        </w:rPr>
        <w:t>ation</w:t>
      </w:r>
      <w:proofErr w:type="spellEnd"/>
      <w:r w:rsidR="00FF19E7">
        <w:rPr>
          <w:rFonts w:ascii="Helvetica" w:hAnsi="Helvetica"/>
          <w:sz w:val="24"/>
          <w:szCs w:val="24"/>
        </w:rPr>
        <w:t xml:space="preserve"> form</w:t>
      </w:r>
      <w:r w:rsidRPr="000146B0">
        <w:rPr>
          <w:rFonts w:ascii="Helvetica" w:hAnsi="Helvetica"/>
          <w:sz w:val="24"/>
          <w:szCs w:val="24"/>
        </w:rPr>
        <w:t xml:space="preserve"> prior to </w:t>
      </w:r>
      <w:r w:rsidRPr="000146B0">
        <w:rPr>
          <w:rFonts w:ascii="Helvetica" w:hAnsi="Helvetica"/>
          <w:sz w:val="24"/>
          <w:szCs w:val="24"/>
          <w:lang w:val="mt-MT"/>
        </w:rPr>
        <w:t>submission</w:t>
      </w:r>
      <w:r w:rsidRPr="000146B0">
        <w:rPr>
          <w:rFonts w:ascii="Helvetica" w:hAnsi="Helvetica"/>
          <w:sz w:val="24"/>
          <w:szCs w:val="24"/>
        </w:rPr>
        <w:t xml:space="preserve">. </w:t>
      </w:r>
    </w:p>
    <w:p w:rsidR="000146B0" w:rsidRDefault="000146B0" w:rsidP="00917F2F">
      <w:pPr>
        <w:spacing w:line="360" w:lineRule="auto"/>
        <w:jc w:val="both"/>
        <w:rPr>
          <w:rFonts w:ascii="Helvetica" w:hAnsi="Helvetica"/>
          <w:sz w:val="24"/>
          <w:szCs w:val="24"/>
          <w:lang w:val="mt-MT"/>
        </w:rPr>
      </w:pPr>
      <w:r w:rsidRPr="000146B0">
        <w:rPr>
          <w:rFonts w:ascii="Helvetica" w:hAnsi="Helvetica"/>
          <w:sz w:val="24"/>
          <w:szCs w:val="24"/>
          <w:lang w:val="mt-MT"/>
        </w:rPr>
        <w:t>Late applications will not</w:t>
      </w:r>
      <w:r w:rsidRPr="000146B0">
        <w:rPr>
          <w:rFonts w:ascii="Helvetica" w:hAnsi="Helvetica"/>
          <w:sz w:val="24"/>
          <w:szCs w:val="24"/>
        </w:rPr>
        <w:t xml:space="preserve"> be accepted. A decision on funding will be made on the strength of the submitted information. Application packages will not be returned to applicants.</w:t>
      </w:r>
    </w:p>
    <w:p w:rsidR="00F9187A" w:rsidRPr="00F9187A" w:rsidRDefault="00F9187A" w:rsidP="00917F2F">
      <w:pPr>
        <w:spacing w:line="360" w:lineRule="auto"/>
        <w:jc w:val="both"/>
        <w:rPr>
          <w:rFonts w:ascii="Helvetica" w:hAnsi="Helvetica"/>
          <w:sz w:val="24"/>
          <w:szCs w:val="24"/>
          <w:lang w:val="mt-MT"/>
        </w:rPr>
      </w:pPr>
    </w:p>
    <w:p w:rsidR="00756A02" w:rsidRPr="006C5249" w:rsidRDefault="00756A02" w:rsidP="00917F2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00" w:line="360" w:lineRule="auto"/>
        <w:ind w:left="284" w:right="117" w:hanging="426"/>
        <w:jc w:val="both"/>
        <w:rPr>
          <w:rFonts w:ascii="Helvetica" w:eastAsia="Seravek-Bold" w:hAnsi="Helvetica" w:cs="Helvetica"/>
          <w:b/>
          <w:bCs/>
          <w:color w:val="3CAE78"/>
          <w:sz w:val="26"/>
          <w:szCs w:val="26"/>
        </w:rPr>
      </w:pPr>
      <w:r w:rsidRPr="006C5249">
        <w:rPr>
          <w:rFonts w:ascii="Helvetica" w:eastAsia="Seravek-Bold" w:hAnsi="Helvetica" w:cs="Helvetica"/>
          <w:b/>
          <w:bCs/>
          <w:color w:val="3CAE78"/>
          <w:sz w:val="26"/>
          <w:szCs w:val="26"/>
          <w:lang w:val="mt-MT"/>
        </w:rPr>
        <w:t>Video pitching</w:t>
      </w:r>
    </w:p>
    <w:p w:rsidR="00756A02" w:rsidRPr="0029719F" w:rsidRDefault="00756A02" w:rsidP="00917F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hAnsi="Helvetica" w:cs="Helvetica"/>
          <w:sz w:val="24"/>
          <w:szCs w:val="24"/>
        </w:rPr>
      </w:pPr>
      <w:r w:rsidRPr="0029719F">
        <w:rPr>
          <w:rFonts w:ascii="Helvetica" w:hAnsi="Helvetica" w:cs="Helvetica"/>
          <w:sz w:val="24"/>
          <w:szCs w:val="24"/>
        </w:rPr>
        <w:lastRenderedPageBreak/>
        <w:t xml:space="preserve">The aim of the </w:t>
      </w:r>
      <w:r>
        <w:rPr>
          <w:rFonts w:ascii="Helvetica" w:hAnsi="Helvetica" w:cs="Helvetica"/>
          <w:sz w:val="24"/>
          <w:szCs w:val="24"/>
          <w:lang w:val="mt-MT"/>
        </w:rPr>
        <w:t xml:space="preserve">video </w:t>
      </w:r>
      <w:r w:rsidRPr="0029719F">
        <w:rPr>
          <w:rFonts w:ascii="Helvetica" w:hAnsi="Helvetica" w:cs="Helvetica"/>
          <w:sz w:val="24"/>
          <w:szCs w:val="24"/>
        </w:rPr>
        <w:t xml:space="preserve">pitching is to create an opportunity to </w:t>
      </w:r>
      <w:r w:rsidR="001C14C9">
        <w:rPr>
          <w:rFonts w:ascii="Helvetica" w:hAnsi="Helvetica" w:cs="Helvetica"/>
          <w:sz w:val="24"/>
          <w:szCs w:val="24"/>
          <w:lang w:val="mt-MT"/>
        </w:rPr>
        <w:t>voice</w:t>
      </w:r>
      <w:r w:rsidRPr="0029719F">
        <w:rPr>
          <w:rFonts w:ascii="Helvetica" w:hAnsi="Helvetica" w:cs="Helvetica"/>
          <w:sz w:val="24"/>
          <w:szCs w:val="24"/>
        </w:rPr>
        <w:t xml:space="preserve"> the </w:t>
      </w:r>
      <w:r>
        <w:rPr>
          <w:rFonts w:ascii="Helvetica" w:hAnsi="Helvetica" w:cs="Helvetica"/>
          <w:sz w:val="24"/>
          <w:szCs w:val="24"/>
          <w:lang w:val="mt-MT"/>
        </w:rPr>
        <w:t>‘dream’</w:t>
      </w:r>
      <w:r w:rsidRPr="0029719F">
        <w:rPr>
          <w:rFonts w:ascii="Helvetica" w:hAnsi="Helvetica" w:cs="Helvetica"/>
          <w:sz w:val="24"/>
          <w:szCs w:val="24"/>
        </w:rPr>
        <w:t xml:space="preserve"> </w:t>
      </w:r>
      <w:r w:rsidR="00955507">
        <w:rPr>
          <w:rFonts w:ascii="Helvetica" w:hAnsi="Helvetica" w:cs="Helvetica"/>
          <w:sz w:val="24"/>
          <w:szCs w:val="24"/>
          <w:lang w:val="mt-MT"/>
        </w:rPr>
        <w:t xml:space="preserve">being presented </w:t>
      </w:r>
      <w:r w:rsidRPr="0029719F">
        <w:rPr>
          <w:rFonts w:ascii="Helvetica" w:hAnsi="Helvetica" w:cs="Helvetica"/>
          <w:sz w:val="24"/>
          <w:szCs w:val="24"/>
        </w:rPr>
        <w:t>to the evaluators.</w:t>
      </w:r>
      <w:r>
        <w:rPr>
          <w:rFonts w:ascii="Helvetica" w:hAnsi="Helvetica" w:cs="Helvetica"/>
          <w:sz w:val="24"/>
          <w:szCs w:val="24"/>
          <w:lang w:val="mt-MT"/>
        </w:rPr>
        <w:t xml:space="preserve"> </w:t>
      </w:r>
      <w:r w:rsidRPr="0029719F">
        <w:rPr>
          <w:rFonts w:ascii="Helvetica" w:hAnsi="Helvetica" w:cs="Helvetica"/>
          <w:sz w:val="24"/>
          <w:szCs w:val="24"/>
        </w:rPr>
        <w:t xml:space="preserve"> </w:t>
      </w:r>
    </w:p>
    <w:p w:rsidR="00F33290" w:rsidRPr="00F33290" w:rsidRDefault="001C14C9" w:rsidP="00781350">
      <w:pPr>
        <w:numPr>
          <w:ilvl w:val="0"/>
          <w:numId w:val="48"/>
        </w:numPr>
        <w:suppressAutoHyphens/>
        <w:spacing w:line="360" w:lineRule="auto"/>
        <w:ind w:right="117"/>
        <w:jc w:val="both"/>
        <w:rPr>
          <w:rFonts w:ascii="Helvetica" w:hAnsi="Helvetica" w:cs="Helvetica"/>
          <w:sz w:val="24"/>
          <w:szCs w:val="24"/>
        </w:rPr>
      </w:pPr>
      <w:r w:rsidRPr="00955507">
        <w:rPr>
          <w:rFonts w:ascii="Helvetica" w:hAnsi="Helvetica" w:cs="Arial"/>
          <w:color w:val="2A2A2A"/>
          <w:sz w:val="24"/>
          <w:szCs w:val="24"/>
          <w:lang w:val="en-US"/>
        </w:rPr>
        <w:t xml:space="preserve">The video </w:t>
      </w:r>
      <w:r w:rsidR="00C27F35" w:rsidRPr="00955507">
        <w:rPr>
          <w:rFonts w:ascii="Helvetica" w:hAnsi="Helvetica" w:cs="Arial"/>
          <w:color w:val="2A2A2A"/>
          <w:sz w:val="24"/>
          <w:szCs w:val="24"/>
          <w:lang w:val="en-US"/>
        </w:rPr>
        <w:t xml:space="preserve">pitch </w:t>
      </w:r>
      <w:r w:rsidRPr="00955507">
        <w:rPr>
          <w:rFonts w:ascii="Helvetica" w:hAnsi="Helvetica" w:cs="Arial"/>
          <w:color w:val="2A2A2A"/>
          <w:sz w:val="24"/>
          <w:szCs w:val="24"/>
          <w:lang w:val="en-US"/>
        </w:rPr>
        <w:t xml:space="preserve">is the face of the </w:t>
      </w:r>
      <w:r w:rsidR="00955507" w:rsidRPr="00955507">
        <w:rPr>
          <w:rFonts w:ascii="Helvetica" w:hAnsi="Helvetica" w:cs="Arial"/>
          <w:color w:val="2A2A2A"/>
          <w:sz w:val="24"/>
          <w:szCs w:val="24"/>
          <w:lang w:val="en-US"/>
        </w:rPr>
        <w:t>n</w:t>
      </w:r>
      <w:r w:rsidRPr="00955507">
        <w:rPr>
          <w:rFonts w:ascii="Helvetica" w:hAnsi="Helvetica" w:cs="Arial"/>
          <w:color w:val="2A2A2A"/>
          <w:sz w:val="24"/>
          <w:szCs w:val="24"/>
          <w:lang w:val="en-US"/>
        </w:rPr>
        <w:t>omination, not only delivering vital information, but also displaying personality</w:t>
      </w:r>
      <w:r w:rsidRPr="0046542C">
        <w:rPr>
          <w:rFonts w:ascii="Helvetica" w:hAnsi="Helvetica" w:cs="Arial"/>
          <w:color w:val="2A2A2A"/>
          <w:sz w:val="24"/>
          <w:szCs w:val="24"/>
          <w:lang w:val="en-US"/>
        </w:rPr>
        <w:t>.</w:t>
      </w:r>
      <w:r w:rsidR="00955507" w:rsidRPr="0046542C">
        <w:rPr>
          <w:rFonts w:ascii="Helvetica" w:hAnsi="Helvetica" w:cs="Arial"/>
          <w:color w:val="2A2A2A"/>
          <w:sz w:val="24"/>
          <w:szCs w:val="24"/>
          <w:lang w:val="en-US"/>
        </w:rPr>
        <w:t xml:space="preserve"> </w:t>
      </w:r>
    </w:p>
    <w:p w:rsidR="00756A02" w:rsidRPr="000D7150" w:rsidRDefault="00F33290" w:rsidP="00781350">
      <w:pPr>
        <w:numPr>
          <w:ilvl w:val="0"/>
          <w:numId w:val="48"/>
        </w:numPr>
        <w:suppressAutoHyphens/>
        <w:spacing w:line="360" w:lineRule="auto"/>
        <w:ind w:right="117"/>
        <w:jc w:val="both"/>
        <w:rPr>
          <w:rFonts w:ascii="Helvetica" w:hAnsi="Helvetica" w:cs="Helvetica"/>
          <w:sz w:val="24"/>
          <w:szCs w:val="24"/>
        </w:rPr>
      </w:pPr>
      <w:r w:rsidRPr="000D7150">
        <w:rPr>
          <w:rFonts w:ascii="Helvetica" w:hAnsi="Helvetica" w:cs="Arial"/>
          <w:color w:val="2A2A2A"/>
          <w:sz w:val="24"/>
          <w:szCs w:val="24"/>
          <w:lang w:val="en-US"/>
        </w:rPr>
        <w:t>The video pitch may be created using any medium, including a mobile phone</w:t>
      </w:r>
      <w:r w:rsidR="00753B59" w:rsidRPr="000D7150">
        <w:rPr>
          <w:rFonts w:ascii="Helvetica" w:hAnsi="Helvetica" w:cs="Arial"/>
          <w:color w:val="2A2A2A"/>
          <w:sz w:val="24"/>
          <w:szCs w:val="24"/>
          <w:lang w:val="en-US"/>
        </w:rPr>
        <w:t xml:space="preserve">, and uploaded (password-protected) on YouTube or </w:t>
      </w:r>
      <w:proofErr w:type="spellStart"/>
      <w:proofErr w:type="gramStart"/>
      <w:r w:rsidR="00753B59" w:rsidRPr="000D7150">
        <w:rPr>
          <w:rFonts w:ascii="Helvetica" w:hAnsi="Helvetica" w:cs="Arial"/>
          <w:color w:val="2A2A2A"/>
          <w:sz w:val="24"/>
          <w:szCs w:val="24"/>
          <w:lang w:val="en-US"/>
        </w:rPr>
        <w:t>Vimeo</w:t>
      </w:r>
      <w:proofErr w:type="spellEnd"/>
      <w:r w:rsidR="00753B59" w:rsidRPr="000D7150">
        <w:rPr>
          <w:rFonts w:ascii="Helvetica" w:hAnsi="Helvetica" w:cs="Arial"/>
          <w:color w:val="2A2A2A"/>
          <w:sz w:val="24"/>
          <w:szCs w:val="24"/>
          <w:lang w:val="en-US"/>
        </w:rPr>
        <w:t xml:space="preserve"> </w:t>
      </w:r>
      <w:r w:rsidRPr="000D7150">
        <w:rPr>
          <w:rFonts w:ascii="Helvetica" w:hAnsi="Helvetica" w:cs="Arial"/>
          <w:color w:val="2A2A2A"/>
          <w:sz w:val="24"/>
          <w:szCs w:val="24"/>
          <w:lang w:val="en-US"/>
        </w:rPr>
        <w:t>.</w:t>
      </w:r>
      <w:proofErr w:type="gramEnd"/>
      <w:r w:rsidRPr="000D7150">
        <w:rPr>
          <w:rFonts w:ascii="Helvetica" w:hAnsi="Helvetica" w:cs="Helvetica"/>
          <w:sz w:val="24"/>
          <w:szCs w:val="24"/>
          <w:lang w:val="mt-MT"/>
        </w:rPr>
        <w:t xml:space="preserve"> It</w:t>
      </w:r>
      <w:r w:rsidR="00756A02" w:rsidRPr="000D7150">
        <w:rPr>
          <w:rFonts w:ascii="Helvetica" w:hAnsi="Helvetica" w:cs="Helvetica"/>
          <w:sz w:val="24"/>
          <w:szCs w:val="24"/>
        </w:rPr>
        <w:t xml:space="preserve"> can be presented in a variety of </w:t>
      </w:r>
      <w:r w:rsidR="00756A02" w:rsidRPr="000D7150">
        <w:rPr>
          <w:rFonts w:ascii="Helvetica" w:hAnsi="Helvetica" w:cs="Helvetica"/>
          <w:sz w:val="24"/>
          <w:szCs w:val="24"/>
          <w:lang w:val="mt-MT"/>
        </w:rPr>
        <w:t xml:space="preserve">creative </w:t>
      </w:r>
      <w:r w:rsidR="00756A02" w:rsidRPr="000D7150">
        <w:rPr>
          <w:rFonts w:ascii="Helvetica" w:hAnsi="Helvetica" w:cs="Helvetica"/>
          <w:sz w:val="24"/>
          <w:szCs w:val="24"/>
        </w:rPr>
        <w:t>formats</w:t>
      </w:r>
      <w:r w:rsidR="00756A02" w:rsidRPr="000D7150">
        <w:rPr>
          <w:rFonts w:ascii="Helvetica" w:hAnsi="Helvetica" w:cs="Helvetica"/>
          <w:sz w:val="24"/>
          <w:szCs w:val="24"/>
          <w:lang w:val="mt-MT"/>
        </w:rPr>
        <w:t>,</w:t>
      </w:r>
      <w:r w:rsidR="00756A02" w:rsidRPr="000D7150">
        <w:rPr>
          <w:rFonts w:ascii="Helvetica" w:hAnsi="Helvetica" w:cs="Helvetica"/>
          <w:sz w:val="24"/>
          <w:szCs w:val="24"/>
        </w:rPr>
        <w:t xml:space="preserve"> but should not be longer than </w:t>
      </w:r>
      <w:r w:rsidR="00756A02" w:rsidRPr="000D7150">
        <w:rPr>
          <w:rFonts w:ascii="Helvetica" w:hAnsi="Helvetica" w:cs="Helvetica"/>
          <w:sz w:val="24"/>
          <w:szCs w:val="24"/>
          <w:lang w:val="mt-MT"/>
        </w:rPr>
        <w:t>three</w:t>
      </w:r>
      <w:r w:rsidR="00756A02" w:rsidRPr="000D7150">
        <w:rPr>
          <w:rFonts w:ascii="Helvetica" w:hAnsi="Helvetica" w:cs="Helvetica"/>
          <w:sz w:val="24"/>
          <w:szCs w:val="24"/>
        </w:rPr>
        <w:t xml:space="preserve"> (</w:t>
      </w:r>
      <w:r w:rsidR="00756A02" w:rsidRPr="000D7150">
        <w:rPr>
          <w:rFonts w:ascii="Helvetica" w:hAnsi="Helvetica" w:cs="Helvetica"/>
          <w:sz w:val="24"/>
          <w:szCs w:val="24"/>
          <w:lang w:val="mt-MT"/>
        </w:rPr>
        <w:t>3</w:t>
      </w:r>
      <w:r w:rsidR="00756A02" w:rsidRPr="000D7150">
        <w:rPr>
          <w:rFonts w:ascii="Helvetica" w:hAnsi="Helvetica" w:cs="Helvetica"/>
          <w:sz w:val="24"/>
          <w:szCs w:val="24"/>
        </w:rPr>
        <w:t xml:space="preserve">) minutes. </w:t>
      </w:r>
      <w:r w:rsidR="00955507" w:rsidRPr="000D7150">
        <w:rPr>
          <w:rFonts w:ascii="Helvetica" w:hAnsi="Helvetica" w:cs="Helvetica"/>
          <w:sz w:val="24"/>
          <w:szCs w:val="24"/>
          <w:lang w:val="mt-MT"/>
        </w:rPr>
        <w:t xml:space="preserve">The pitch shall </w:t>
      </w:r>
      <w:r w:rsidR="00955507" w:rsidRPr="000D7150">
        <w:rPr>
          <w:rFonts w:ascii="Helvetica" w:hAnsi="Helvetica"/>
          <w:sz w:val="24"/>
          <w:szCs w:val="24"/>
          <w:lang w:val="mt-MT"/>
        </w:rPr>
        <w:t>include a taster of the nominee’s creative proficiency, propose the  core idea of the proposed development programme</w:t>
      </w:r>
      <w:r w:rsidR="00756A02" w:rsidRPr="000D7150">
        <w:rPr>
          <w:rFonts w:ascii="Helvetica" w:hAnsi="Helvetica" w:cs="Helvetica"/>
          <w:sz w:val="24"/>
          <w:szCs w:val="24"/>
          <w:lang w:val="mt-MT"/>
        </w:rPr>
        <w:t>,</w:t>
      </w:r>
      <w:r w:rsidR="00756A02" w:rsidRPr="000D7150">
        <w:rPr>
          <w:rFonts w:ascii="Helvetica" w:hAnsi="Helvetica" w:cs="Helvetica"/>
          <w:sz w:val="24"/>
          <w:szCs w:val="24"/>
        </w:rPr>
        <w:t xml:space="preserve"> and </w:t>
      </w:r>
      <w:r w:rsidR="00955507" w:rsidRPr="000D7150">
        <w:rPr>
          <w:rFonts w:ascii="Helvetica" w:hAnsi="Helvetica" w:cs="Helvetica"/>
          <w:sz w:val="24"/>
          <w:szCs w:val="24"/>
          <w:lang w:val="mt-MT"/>
        </w:rPr>
        <w:t>propose a</w:t>
      </w:r>
      <w:r w:rsidR="00756A02" w:rsidRPr="000D7150">
        <w:rPr>
          <w:rFonts w:ascii="Helvetica" w:hAnsi="Helvetica" w:cs="Helvetica"/>
          <w:sz w:val="24"/>
          <w:szCs w:val="24"/>
        </w:rPr>
        <w:t xml:space="preserve"> plan </w:t>
      </w:r>
      <w:r w:rsidR="00917F2F" w:rsidRPr="000D7150">
        <w:rPr>
          <w:rFonts w:ascii="Helvetica" w:hAnsi="Helvetica" w:cs="Helvetica"/>
          <w:sz w:val="24"/>
          <w:szCs w:val="24"/>
          <w:lang w:val="mt-MT"/>
        </w:rPr>
        <w:t>for</w:t>
      </w:r>
      <w:r w:rsidR="00756A02" w:rsidRPr="000D7150">
        <w:rPr>
          <w:rFonts w:ascii="Helvetica" w:hAnsi="Helvetica" w:cs="Helvetica"/>
          <w:sz w:val="24"/>
          <w:szCs w:val="24"/>
        </w:rPr>
        <w:t xml:space="preserve"> </w:t>
      </w:r>
      <w:r w:rsidR="00917F2F" w:rsidRPr="000D7150">
        <w:rPr>
          <w:rFonts w:ascii="Helvetica" w:hAnsi="Helvetica" w:cs="Helvetica"/>
          <w:sz w:val="24"/>
          <w:szCs w:val="24"/>
          <w:lang w:val="mt-MT"/>
        </w:rPr>
        <w:t xml:space="preserve">the </w:t>
      </w:r>
      <w:r w:rsidR="00756A02" w:rsidRPr="000D7150">
        <w:rPr>
          <w:rFonts w:ascii="Helvetica" w:hAnsi="Helvetica" w:cs="Helvetica"/>
          <w:sz w:val="24"/>
          <w:szCs w:val="24"/>
        </w:rPr>
        <w:t>implement</w:t>
      </w:r>
      <w:r w:rsidR="00917F2F" w:rsidRPr="000D7150">
        <w:rPr>
          <w:rFonts w:ascii="Helvetica" w:hAnsi="Helvetica" w:cs="Helvetica"/>
          <w:sz w:val="24"/>
          <w:szCs w:val="24"/>
          <w:lang w:val="mt-MT"/>
        </w:rPr>
        <w:t>ation of</w:t>
      </w:r>
      <w:r w:rsidR="00756A02" w:rsidRPr="000D7150">
        <w:rPr>
          <w:rFonts w:ascii="Helvetica" w:hAnsi="Helvetica" w:cs="Helvetica"/>
          <w:sz w:val="24"/>
          <w:szCs w:val="24"/>
        </w:rPr>
        <w:t xml:space="preserve"> t</w:t>
      </w:r>
      <w:r w:rsidR="00917F2F" w:rsidRPr="000D7150">
        <w:rPr>
          <w:rFonts w:ascii="Helvetica" w:hAnsi="Helvetica" w:cs="Helvetica"/>
          <w:sz w:val="24"/>
          <w:szCs w:val="24"/>
          <w:lang w:val="mt-MT"/>
        </w:rPr>
        <w:t>he said idea</w:t>
      </w:r>
      <w:r w:rsidR="00756A02" w:rsidRPr="000D7150">
        <w:rPr>
          <w:rFonts w:ascii="Helvetica" w:hAnsi="Helvetica" w:cs="Helvetica"/>
          <w:sz w:val="24"/>
          <w:szCs w:val="24"/>
        </w:rPr>
        <w:t>.</w:t>
      </w:r>
    </w:p>
    <w:p w:rsidR="00F33290" w:rsidRPr="000D7150" w:rsidRDefault="00F33290" w:rsidP="00781350">
      <w:pPr>
        <w:numPr>
          <w:ilvl w:val="0"/>
          <w:numId w:val="49"/>
        </w:numPr>
        <w:suppressAutoHyphens/>
        <w:spacing w:line="360" w:lineRule="auto"/>
        <w:ind w:right="117"/>
        <w:jc w:val="both"/>
        <w:rPr>
          <w:rFonts w:ascii="Helvetica" w:hAnsi="Helvetica" w:cs="Helvetica"/>
          <w:sz w:val="24"/>
          <w:szCs w:val="24"/>
        </w:rPr>
      </w:pPr>
      <w:r w:rsidRPr="000D7150">
        <w:rPr>
          <w:rFonts w:ascii="Helvetica" w:hAnsi="Helvetica" w:cs="Arial"/>
          <w:color w:val="2A2A2A"/>
          <w:sz w:val="24"/>
          <w:szCs w:val="24"/>
          <w:lang w:val="en-US"/>
        </w:rPr>
        <w:t xml:space="preserve">The video pitch may be created using any medium, including a mobile phone, and uploaded on YouTube or </w:t>
      </w:r>
      <w:proofErr w:type="spellStart"/>
      <w:r w:rsidRPr="000D7150">
        <w:rPr>
          <w:rFonts w:ascii="Helvetica" w:hAnsi="Helvetica" w:cs="Arial"/>
          <w:color w:val="2A2A2A"/>
          <w:sz w:val="24"/>
          <w:szCs w:val="24"/>
          <w:lang w:val="en-US"/>
        </w:rPr>
        <w:t>Vimeo</w:t>
      </w:r>
      <w:proofErr w:type="spellEnd"/>
      <w:r w:rsidRPr="000D7150">
        <w:rPr>
          <w:rFonts w:ascii="Helvetica" w:hAnsi="Helvetica" w:cs="Arial"/>
          <w:color w:val="2A2A2A"/>
          <w:sz w:val="24"/>
          <w:szCs w:val="24"/>
          <w:lang w:val="en-US"/>
        </w:rPr>
        <w:t>.</w:t>
      </w:r>
    </w:p>
    <w:p w:rsidR="00F33290" w:rsidRPr="000D7150" w:rsidRDefault="00F33290" w:rsidP="00781350">
      <w:pPr>
        <w:numPr>
          <w:ilvl w:val="0"/>
          <w:numId w:val="49"/>
        </w:numPr>
        <w:suppressAutoHyphens/>
        <w:spacing w:line="360" w:lineRule="auto"/>
        <w:ind w:right="117"/>
        <w:jc w:val="both"/>
        <w:rPr>
          <w:rFonts w:ascii="Helvetica" w:hAnsi="Helvetica" w:cs="Helvetica"/>
          <w:sz w:val="24"/>
          <w:szCs w:val="24"/>
        </w:rPr>
      </w:pPr>
      <w:r w:rsidRPr="000D7150">
        <w:rPr>
          <w:rFonts w:ascii="Helvetica" w:hAnsi="Helvetica" w:cs="Arial"/>
          <w:color w:val="2A2A2A"/>
          <w:sz w:val="24"/>
          <w:szCs w:val="24"/>
          <w:lang w:val="en-US"/>
        </w:rPr>
        <w:t>A link to the uploaded pitch, as well as the relevant password (if the uploaded pitch is password-protected), are to be included in the nomination.</w:t>
      </w:r>
    </w:p>
    <w:p w:rsidR="00756A02" w:rsidRPr="0029719F" w:rsidRDefault="00756A02" w:rsidP="00917F2F">
      <w:pPr>
        <w:spacing w:line="360" w:lineRule="auto"/>
        <w:jc w:val="both"/>
        <w:rPr>
          <w:rFonts w:ascii="Helvetica" w:hAnsi="Helvetica" w:cs="Helvetica"/>
          <w:sz w:val="24"/>
          <w:szCs w:val="24"/>
          <w:lang w:val="mt-MT"/>
        </w:rPr>
      </w:pPr>
    </w:p>
    <w:p w:rsidR="008032B2" w:rsidRPr="00781350" w:rsidRDefault="00851A6B" w:rsidP="00917F2F">
      <w:pPr>
        <w:pStyle w:val="ListParagraph"/>
        <w:numPr>
          <w:ilvl w:val="0"/>
          <w:numId w:val="23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200" w:line="360" w:lineRule="auto"/>
        <w:ind w:right="117" w:hanging="862"/>
        <w:jc w:val="both"/>
        <w:rPr>
          <w:rFonts w:ascii="Helvetica" w:eastAsia="Seravek-Bold" w:hAnsi="Helvetica" w:cs="Helvetica"/>
          <w:b/>
          <w:bCs/>
          <w:color w:val="3CAE78"/>
          <w:sz w:val="26"/>
          <w:szCs w:val="26"/>
        </w:rPr>
      </w:pPr>
      <w:r w:rsidRPr="00781350">
        <w:rPr>
          <w:rFonts w:ascii="Helvetica" w:eastAsia="Seravek-Bold" w:hAnsi="Helvetica" w:cs="Helvetica"/>
          <w:b/>
          <w:bCs/>
          <w:color w:val="3CAE78"/>
          <w:sz w:val="26"/>
          <w:szCs w:val="26"/>
          <w:lang w:val="mt-MT"/>
        </w:rPr>
        <w:t>S</w:t>
      </w:r>
      <w:r w:rsidR="007D4815" w:rsidRPr="00781350">
        <w:rPr>
          <w:rFonts w:ascii="Helvetica" w:eastAsia="Seravek-Bold" w:hAnsi="Helvetica" w:cs="Helvetica"/>
          <w:b/>
          <w:bCs/>
          <w:color w:val="3CAE78"/>
          <w:sz w:val="26"/>
          <w:szCs w:val="26"/>
          <w:lang w:val="mt-MT"/>
        </w:rPr>
        <w:t>ubmitting y</w:t>
      </w:r>
      <w:r w:rsidR="00FF19E7" w:rsidRPr="00781350">
        <w:rPr>
          <w:rFonts w:ascii="Helvetica" w:eastAsia="Seravek-Bold" w:hAnsi="Helvetica" w:cs="Helvetica"/>
          <w:b/>
          <w:bCs/>
          <w:color w:val="3CAE78"/>
          <w:sz w:val="26"/>
          <w:szCs w:val="26"/>
          <w:lang w:val="mt-MT"/>
        </w:rPr>
        <w:t>o</w:t>
      </w:r>
      <w:r w:rsidR="007D4815" w:rsidRPr="00781350">
        <w:rPr>
          <w:rFonts w:ascii="Helvetica" w:eastAsia="Seravek-Bold" w:hAnsi="Helvetica" w:cs="Helvetica"/>
          <w:b/>
          <w:bCs/>
          <w:color w:val="3CAE78"/>
          <w:sz w:val="26"/>
          <w:szCs w:val="26"/>
          <w:lang w:val="mt-MT"/>
        </w:rPr>
        <w:t xml:space="preserve">ur </w:t>
      </w:r>
      <w:r w:rsidR="00FF19E7" w:rsidRPr="00781350">
        <w:rPr>
          <w:rFonts w:ascii="Helvetica" w:eastAsia="Seravek-Bold" w:hAnsi="Helvetica" w:cs="Helvetica"/>
          <w:b/>
          <w:bCs/>
          <w:color w:val="3CAE78"/>
          <w:sz w:val="26"/>
          <w:szCs w:val="26"/>
          <w:lang w:val="mt-MT"/>
        </w:rPr>
        <w:t>nomin</w:t>
      </w:r>
      <w:r w:rsidR="007D4815" w:rsidRPr="00781350">
        <w:rPr>
          <w:rFonts w:ascii="Helvetica" w:eastAsia="Seravek-Bold" w:hAnsi="Helvetica" w:cs="Helvetica"/>
          <w:b/>
          <w:bCs/>
          <w:color w:val="3CAE78"/>
          <w:sz w:val="26"/>
          <w:szCs w:val="26"/>
          <w:lang w:val="mt-MT"/>
        </w:rPr>
        <w:t>ation</w:t>
      </w:r>
      <w:r w:rsidR="00725FA9" w:rsidRPr="00781350">
        <w:rPr>
          <w:rFonts w:ascii="Helvetica" w:eastAsia="Seravek-Bold" w:hAnsi="Helvetica" w:cs="Helvetica"/>
          <w:b/>
          <w:bCs/>
          <w:color w:val="3CAE78"/>
          <w:sz w:val="26"/>
          <w:szCs w:val="26"/>
          <w:lang w:val="mt-MT"/>
        </w:rPr>
        <w:t xml:space="preserve"> form</w:t>
      </w:r>
    </w:p>
    <w:p w:rsidR="00851A6B" w:rsidRPr="00851A6B" w:rsidRDefault="00FF19E7" w:rsidP="00917F2F">
      <w:pPr>
        <w:tabs>
          <w:tab w:val="left" w:pos="426"/>
        </w:tabs>
        <w:autoSpaceDE w:val="0"/>
        <w:autoSpaceDN w:val="0"/>
        <w:adjustRightInd w:val="0"/>
        <w:spacing w:before="200" w:line="360" w:lineRule="auto"/>
        <w:ind w:right="117"/>
        <w:jc w:val="both"/>
        <w:rPr>
          <w:rFonts w:ascii="Helvetica" w:hAnsi="Helvetica"/>
          <w:sz w:val="24"/>
          <w:szCs w:val="24"/>
          <w:lang w:val="mt-MT"/>
        </w:rPr>
      </w:pPr>
      <w:r>
        <w:rPr>
          <w:rFonts w:ascii="Helvetica" w:hAnsi="Helvetica"/>
          <w:sz w:val="24"/>
          <w:szCs w:val="24"/>
          <w:lang w:val="mt-MT"/>
        </w:rPr>
        <w:t>Nomin</w:t>
      </w:r>
      <w:r w:rsidR="00851A6B" w:rsidRPr="00851A6B">
        <w:rPr>
          <w:rFonts w:ascii="Helvetica" w:hAnsi="Helvetica"/>
          <w:sz w:val="24"/>
          <w:szCs w:val="24"/>
          <w:lang w:val="mt-MT"/>
        </w:rPr>
        <w:t xml:space="preserve">ation forms are available from </w:t>
      </w:r>
      <w:r w:rsidR="00AD7E0C">
        <w:fldChar w:fldCharType="begin"/>
      </w:r>
      <w:r w:rsidR="00CA6412">
        <w:instrText>HYPERLINK "http://www.artscouncilmalta.org"</w:instrText>
      </w:r>
      <w:r w:rsidR="00AD7E0C">
        <w:fldChar w:fldCharType="separate"/>
      </w:r>
      <w:r w:rsidR="00851A6B" w:rsidRPr="00851A6B">
        <w:rPr>
          <w:rStyle w:val="Hyperlink"/>
          <w:rFonts w:ascii="Helvetica" w:hAnsi="Helvetica"/>
          <w:sz w:val="24"/>
          <w:szCs w:val="24"/>
          <w:lang w:val="mt-MT"/>
        </w:rPr>
        <w:t>www.artscouncilmalta.org</w:t>
      </w:r>
      <w:r w:rsidR="00AD7E0C">
        <w:fldChar w:fldCharType="end"/>
      </w:r>
      <w:r w:rsidR="00851A6B" w:rsidRPr="00851A6B">
        <w:rPr>
          <w:rFonts w:ascii="Helvetica" w:hAnsi="Helvetica"/>
          <w:sz w:val="24"/>
          <w:szCs w:val="24"/>
          <w:lang w:val="mt-MT"/>
        </w:rPr>
        <w:t xml:space="preserve">. Fill in your </w:t>
      </w:r>
      <w:r>
        <w:rPr>
          <w:rFonts w:ascii="Helvetica" w:hAnsi="Helvetica"/>
          <w:sz w:val="24"/>
          <w:szCs w:val="24"/>
          <w:lang w:val="mt-MT"/>
        </w:rPr>
        <w:t>nomin</w:t>
      </w:r>
      <w:r w:rsidR="00851A6B" w:rsidRPr="00851A6B">
        <w:rPr>
          <w:rFonts w:ascii="Helvetica" w:hAnsi="Helvetica"/>
          <w:sz w:val="24"/>
          <w:szCs w:val="24"/>
          <w:lang w:val="mt-MT"/>
        </w:rPr>
        <w:t xml:space="preserve">ation form step by step and answer all the questions </w:t>
      </w:r>
      <w:r w:rsidR="00F91D0D">
        <w:rPr>
          <w:rFonts w:ascii="Helvetica" w:hAnsi="Helvetica"/>
          <w:sz w:val="24"/>
          <w:szCs w:val="24"/>
          <w:lang w:val="mt-MT"/>
        </w:rPr>
        <w:t>o</w:t>
      </w:r>
      <w:r w:rsidR="00851A6B" w:rsidRPr="00851A6B">
        <w:rPr>
          <w:rFonts w:ascii="Helvetica" w:hAnsi="Helvetica"/>
          <w:sz w:val="24"/>
          <w:szCs w:val="24"/>
          <w:lang w:val="mt-MT"/>
        </w:rPr>
        <w:t xml:space="preserve">n the </w:t>
      </w:r>
      <w:r>
        <w:rPr>
          <w:rFonts w:ascii="Helvetica" w:hAnsi="Helvetica"/>
          <w:sz w:val="24"/>
          <w:szCs w:val="24"/>
          <w:lang w:val="mt-MT"/>
        </w:rPr>
        <w:t>nomin</w:t>
      </w:r>
      <w:r w:rsidR="00F91D0D">
        <w:rPr>
          <w:rFonts w:ascii="Helvetica" w:hAnsi="Helvetica"/>
          <w:sz w:val="24"/>
          <w:szCs w:val="24"/>
          <w:lang w:val="mt-MT"/>
        </w:rPr>
        <w:t xml:space="preserve">ation </w:t>
      </w:r>
      <w:r w:rsidR="00851A6B" w:rsidRPr="00851A6B">
        <w:rPr>
          <w:rFonts w:ascii="Helvetica" w:hAnsi="Helvetica"/>
          <w:sz w:val="24"/>
          <w:szCs w:val="24"/>
          <w:lang w:val="mt-MT"/>
        </w:rPr>
        <w:t xml:space="preserve">form. </w:t>
      </w:r>
    </w:p>
    <w:p w:rsidR="00DC5CD3" w:rsidRDefault="00851A6B" w:rsidP="00917F2F">
      <w:pPr>
        <w:spacing w:line="360" w:lineRule="auto"/>
        <w:jc w:val="both"/>
        <w:rPr>
          <w:rFonts w:ascii="Helvetica" w:hAnsi="Helvetica" w:cs="Arial"/>
          <w:sz w:val="24"/>
          <w:szCs w:val="24"/>
          <w:lang w:val="mt-MT"/>
        </w:rPr>
      </w:pPr>
      <w:r w:rsidRPr="00851A6B">
        <w:rPr>
          <w:rFonts w:ascii="Helvetica" w:hAnsi="Helvetica" w:cs="Arial"/>
          <w:sz w:val="24"/>
          <w:szCs w:val="24"/>
          <w:lang w:val="mt-MT"/>
        </w:rPr>
        <w:t xml:space="preserve">You may submit your </w:t>
      </w:r>
      <w:r w:rsidR="00FF19E7">
        <w:rPr>
          <w:rFonts w:ascii="Helvetica" w:hAnsi="Helvetica" w:cs="Arial"/>
          <w:sz w:val="24"/>
          <w:szCs w:val="24"/>
          <w:lang w:val="mt-MT"/>
        </w:rPr>
        <w:t>nomin</w:t>
      </w:r>
      <w:r w:rsidRPr="00851A6B">
        <w:rPr>
          <w:rFonts w:ascii="Helvetica" w:hAnsi="Helvetica" w:cs="Arial"/>
          <w:sz w:val="24"/>
          <w:szCs w:val="24"/>
          <w:lang w:val="mt-MT"/>
        </w:rPr>
        <w:t>ation form with all relevant supporting documents as follows</w:t>
      </w:r>
      <w:r w:rsidR="00DC5CD3">
        <w:rPr>
          <w:rFonts w:ascii="Helvetica" w:hAnsi="Helvetica" w:cs="Arial"/>
          <w:sz w:val="24"/>
          <w:szCs w:val="24"/>
          <w:lang w:val="mt-MT"/>
        </w:rPr>
        <w:t xml:space="preserve"> B</w:t>
      </w:r>
      <w:r w:rsidRPr="00851A6B">
        <w:rPr>
          <w:rFonts w:ascii="Helvetica" w:hAnsi="Helvetica" w:cs="Arial"/>
          <w:sz w:val="24"/>
          <w:szCs w:val="24"/>
          <w:lang w:val="mt-MT"/>
        </w:rPr>
        <w:t xml:space="preserve">y sending an email on </w:t>
      </w:r>
      <w:r w:rsidR="00AD7E0C">
        <w:fldChar w:fldCharType="begin"/>
      </w:r>
      <w:r w:rsidR="00CA6412">
        <w:instrText>HYPERLINK "mailto:applyforfunds@maltaculture.com"</w:instrText>
      </w:r>
      <w:r w:rsidR="00AD7E0C">
        <w:fldChar w:fldCharType="separate"/>
      </w:r>
      <w:r w:rsidRPr="00851A6B">
        <w:rPr>
          <w:rFonts w:ascii="Helvetica" w:hAnsi="Helvetica" w:cs="Arial"/>
          <w:b/>
          <w:sz w:val="24"/>
          <w:szCs w:val="24"/>
        </w:rPr>
        <w:t>applyforfunds@artscouncilmalta.org</w:t>
      </w:r>
      <w:r w:rsidR="00AD7E0C">
        <w:fldChar w:fldCharType="end"/>
      </w:r>
      <w:r w:rsidR="00F33290">
        <w:rPr>
          <w:lang w:val="mt-MT"/>
        </w:rPr>
        <w:t xml:space="preserve"> </w:t>
      </w:r>
      <w:r w:rsidRPr="00851A6B">
        <w:rPr>
          <w:rFonts w:ascii="Helvetica" w:hAnsi="Helvetica" w:cs="Arial"/>
          <w:sz w:val="24"/>
          <w:szCs w:val="24"/>
          <w:lang w:val="mt-MT"/>
        </w:rPr>
        <w:t xml:space="preserve">till noon on the day of the deadline. </w:t>
      </w:r>
    </w:p>
    <w:p w:rsidR="00851A6B" w:rsidRPr="00851A6B" w:rsidRDefault="00851A6B" w:rsidP="00917F2F">
      <w:pPr>
        <w:spacing w:line="360" w:lineRule="auto"/>
        <w:jc w:val="both"/>
        <w:rPr>
          <w:rFonts w:ascii="Helvetica" w:hAnsi="Helvetica" w:cs="Arial"/>
          <w:sz w:val="24"/>
          <w:szCs w:val="24"/>
          <w:lang w:val="mt-MT"/>
        </w:rPr>
      </w:pPr>
      <w:r w:rsidRPr="00851A6B">
        <w:rPr>
          <w:rFonts w:ascii="Helvetica" w:hAnsi="Helvetica" w:cs="Arial"/>
          <w:sz w:val="24"/>
          <w:szCs w:val="24"/>
          <w:lang w:val="mt-MT"/>
        </w:rPr>
        <w:lastRenderedPageBreak/>
        <w:t xml:space="preserve">It is essential that in the same email you include all additional supporting documents as required by the </w:t>
      </w:r>
      <w:r w:rsidR="00FF19E7">
        <w:rPr>
          <w:rFonts w:ascii="Helvetica" w:hAnsi="Helvetica" w:cs="Arial"/>
          <w:sz w:val="24"/>
          <w:szCs w:val="24"/>
          <w:lang w:val="mt-MT"/>
        </w:rPr>
        <w:t>G</w:t>
      </w:r>
      <w:r w:rsidRPr="00851A6B">
        <w:rPr>
          <w:rFonts w:ascii="Helvetica" w:hAnsi="Helvetica" w:cs="Arial"/>
          <w:sz w:val="24"/>
          <w:szCs w:val="24"/>
          <w:lang w:val="mt-MT"/>
        </w:rPr>
        <w:t xml:space="preserve">uidelines and </w:t>
      </w:r>
      <w:r w:rsidR="00FF19E7">
        <w:rPr>
          <w:rFonts w:ascii="Helvetica" w:hAnsi="Helvetica" w:cs="Arial"/>
          <w:sz w:val="24"/>
          <w:szCs w:val="24"/>
          <w:lang w:val="mt-MT"/>
        </w:rPr>
        <w:t>R</w:t>
      </w:r>
      <w:r w:rsidRPr="00851A6B">
        <w:rPr>
          <w:rFonts w:ascii="Helvetica" w:hAnsi="Helvetica" w:cs="Arial"/>
          <w:sz w:val="24"/>
          <w:szCs w:val="24"/>
          <w:lang w:val="mt-MT"/>
        </w:rPr>
        <w:t>egulations. You should also include your signature (electronic signature or scan) as in</w:t>
      </w:r>
      <w:r>
        <w:rPr>
          <w:rFonts w:ascii="Helvetica" w:hAnsi="Helvetica" w:cs="Arial"/>
          <w:sz w:val="24"/>
          <w:szCs w:val="24"/>
          <w:lang w:val="mt-MT"/>
        </w:rPr>
        <w:t xml:space="preserve">dicated on the </w:t>
      </w:r>
      <w:r w:rsidR="00FF19E7">
        <w:rPr>
          <w:rFonts w:ascii="Helvetica" w:hAnsi="Helvetica" w:cs="Arial"/>
          <w:sz w:val="24"/>
          <w:szCs w:val="24"/>
          <w:lang w:val="mt-MT"/>
        </w:rPr>
        <w:t>nomin</w:t>
      </w:r>
      <w:r>
        <w:rPr>
          <w:rFonts w:ascii="Helvetica" w:hAnsi="Helvetica" w:cs="Arial"/>
          <w:sz w:val="24"/>
          <w:szCs w:val="24"/>
          <w:lang w:val="mt-MT"/>
        </w:rPr>
        <w:t>ation form;</w:t>
      </w:r>
    </w:p>
    <w:p w:rsidR="00851A6B" w:rsidRPr="002A1D6C" w:rsidRDefault="00F413A0" w:rsidP="00917F2F">
      <w:pPr>
        <w:spacing w:line="360" w:lineRule="auto"/>
        <w:jc w:val="both"/>
        <w:rPr>
          <w:rFonts w:ascii="Calibri" w:hAnsi="Calibri" w:cs="Arial"/>
          <w:lang w:val="mt-MT"/>
        </w:rPr>
      </w:pPr>
      <w:r>
        <w:rPr>
          <w:rFonts w:ascii="Helvetica" w:hAnsi="Helvetica" w:cs="Arial"/>
          <w:sz w:val="24"/>
          <w:szCs w:val="24"/>
          <w:lang w:val="mt-MT"/>
        </w:rPr>
        <w:t>A</w:t>
      </w:r>
      <w:r w:rsidR="00851A6B" w:rsidRPr="00851A6B">
        <w:rPr>
          <w:rFonts w:ascii="Helvetica" w:hAnsi="Helvetica" w:cs="Arial"/>
          <w:sz w:val="24"/>
          <w:szCs w:val="24"/>
          <w:lang w:val="mt-MT"/>
        </w:rPr>
        <w:t>pplication forms will only be accepted until noon (12:00)</w:t>
      </w:r>
      <w:r w:rsidR="00DC5CD3">
        <w:rPr>
          <w:rFonts w:ascii="Helvetica" w:hAnsi="Helvetica" w:cs="Arial"/>
          <w:sz w:val="24"/>
          <w:szCs w:val="24"/>
          <w:lang w:val="mt-MT"/>
        </w:rPr>
        <w:t xml:space="preserve"> of the deadline</w:t>
      </w:r>
      <w:r w:rsidR="00851A6B" w:rsidRPr="00851A6B">
        <w:rPr>
          <w:rFonts w:ascii="Helvetica" w:hAnsi="Helvetica" w:cs="Arial"/>
          <w:sz w:val="24"/>
          <w:szCs w:val="24"/>
          <w:lang w:val="mt-MT"/>
        </w:rPr>
        <w:t xml:space="preserve">. </w:t>
      </w:r>
      <w:r w:rsidR="00FF19E7">
        <w:rPr>
          <w:rFonts w:ascii="Helvetica" w:hAnsi="Helvetica" w:cs="Arial"/>
          <w:sz w:val="24"/>
          <w:szCs w:val="24"/>
          <w:lang w:val="mt-MT"/>
        </w:rPr>
        <w:t>Nomin</w:t>
      </w:r>
      <w:r w:rsidR="00851A6B" w:rsidRPr="00851A6B">
        <w:rPr>
          <w:rFonts w:ascii="Helvetica" w:hAnsi="Helvetica" w:cs="Arial"/>
          <w:sz w:val="24"/>
          <w:szCs w:val="24"/>
          <w:lang w:val="mt-MT"/>
        </w:rPr>
        <w:t>ations that reach the Council after the deadline will not be accepted.</w:t>
      </w:r>
    </w:p>
    <w:p w:rsidR="00851A6B" w:rsidRDefault="00851A6B" w:rsidP="00917F2F">
      <w:pPr>
        <w:autoSpaceDE w:val="0"/>
        <w:autoSpaceDN w:val="0"/>
        <w:adjustRightInd w:val="0"/>
        <w:spacing w:before="120" w:after="120" w:line="360" w:lineRule="auto"/>
        <w:ind w:right="117"/>
        <w:jc w:val="both"/>
        <w:rPr>
          <w:rFonts w:ascii="Helvetica" w:eastAsia="Seravek-Light" w:hAnsi="Helvetica" w:cs="Helvetica"/>
          <w:color w:val="000000"/>
          <w:sz w:val="24"/>
          <w:szCs w:val="24"/>
          <w:lang w:val="mt-MT"/>
        </w:rPr>
      </w:pPr>
    </w:p>
    <w:p w:rsidR="00756A02" w:rsidRPr="006C5249" w:rsidRDefault="00756A02" w:rsidP="00917F2F">
      <w:pPr>
        <w:pStyle w:val="ListParagraph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before="200" w:line="360" w:lineRule="auto"/>
        <w:ind w:left="426" w:right="117" w:hanging="568"/>
        <w:jc w:val="both"/>
        <w:rPr>
          <w:rFonts w:ascii="Helvetica" w:eastAsia="Seravek-Bold" w:hAnsi="Helvetica" w:cs="Helvetica"/>
          <w:b/>
          <w:bCs/>
          <w:color w:val="3CAE78"/>
          <w:sz w:val="26"/>
          <w:szCs w:val="26"/>
        </w:rPr>
      </w:pPr>
      <w:r w:rsidRPr="006C5249">
        <w:rPr>
          <w:rFonts w:ascii="Helvetica" w:eastAsia="Seravek-Bold" w:hAnsi="Helvetica" w:cs="Helvetica"/>
          <w:b/>
          <w:bCs/>
          <w:color w:val="3CAE78"/>
          <w:sz w:val="26"/>
          <w:szCs w:val="26"/>
          <w:lang w:val="mt-MT"/>
        </w:rPr>
        <w:t>Selection Criteria</w:t>
      </w:r>
    </w:p>
    <w:p w:rsidR="00756A02" w:rsidRPr="00725FA9" w:rsidRDefault="00756A02" w:rsidP="00917F2F">
      <w:pPr>
        <w:tabs>
          <w:tab w:val="left" w:pos="0"/>
        </w:tabs>
        <w:spacing w:line="360" w:lineRule="auto"/>
        <w:rPr>
          <w:rFonts w:ascii="Helvetica" w:hAnsi="Helvetica" w:cs="Helvetica"/>
          <w:b/>
          <w:sz w:val="24"/>
          <w:szCs w:val="24"/>
          <w:lang w:val="mt-MT"/>
        </w:rPr>
      </w:pPr>
      <w:r w:rsidRPr="00725FA9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  <w:lang w:val="mt-MT"/>
        </w:rPr>
        <w:t>Select</w:t>
      </w:r>
      <w:r w:rsidRPr="00725FA9">
        <w:rPr>
          <w:rFonts w:ascii="Helvetica" w:hAnsi="Helvetica" w:cs="Helvetica"/>
          <w:sz w:val="24"/>
          <w:szCs w:val="24"/>
          <w:lang w:val="mt-MT"/>
        </w:rPr>
        <w:t>ion Board</w:t>
      </w:r>
      <w:r w:rsidRPr="00725FA9">
        <w:rPr>
          <w:rFonts w:ascii="Helvetica" w:hAnsi="Helvetica" w:cs="Helvetica"/>
          <w:sz w:val="24"/>
          <w:szCs w:val="24"/>
        </w:rPr>
        <w:t xml:space="preserve"> base</w:t>
      </w:r>
      <w:r>
        <w:rPr>
          <w:rFonts w:ascii="Helvetica" w:hAnsi="Helvetica" w:cs="Helvetica"/>
          <w:sz w:val="24"/>
          <w:szCs w:val="24"/>
          <w:lang w:val="mt-MT"/>
        </w:rPr>
        <w:t>s</w:t>
      </w:r>
      <w:r w:rsidRPr="00725FA9">
        <w:rPr>
          <w:rFonts w:ascii="Helvetica" w:hAnsi="Helvetica" w:cs="Helvetica"/>
          <w:sz w:val="24"/>
          <w:szCs w:val="24"/>
        </w:rPr>
        <w:t xml:space="preserve"> its decision upon the following criteria:</w:t>
      </w:r>
    </w:p>
    <w:p w:rsidR="00756A02" w:rsidRPr="000942D3" w:rsidRDefault="00756A02" w:rsidP="00917F2F">
      <w:pPr>
        <w:spacing w:after="0" w:line="360" w:lineRule="auto"/>
        <w:rPr>
          <w:rFonts w:ascii="Helvetica" w:hAnsi="Helvetica" w:cs="Helvetica"/>
          <w:b/>
          <w:sz w:val="24"/>
          <w:szCs w:val="24"/>
          <w:lang w:val="mt-MT"/>
        </w:rPr>
      </w:pPr>
      <w:r w:rsidRPr="000942D3">
        <w:rPr>
          <w:rFonts w:ascii="Helvetica" w:hAnsi="Helvetica" w:cs="Helvetica"/>
          <w:b/>
          <w:sz w:val="24"/>
          <w:szCs w:val="24"/>
          <w:lang w:val="mt-MT"/>
        </w:rPr>
        <w:t xml:space="preserve">Criterion 1 – Strength of portfolio and </w:t>
      </w:r>
      <w:r w:rsidR="00293ADA" w:rsidRPr="000942D3">
        <w:rPr>
          <w:rFonts w:ascii="Helvetica" w:hAnsi="Helvetica" w:cs="Helvetica"/>
          <w:b/>
          <w:sz w:val="24"/>
          <w:szCs w:val="24"/>
          <w:lang w:val="mt-MT"/>
        </w:rPr>
        <w:t>level of committment</w:t>
      </w:r>
      <w:r w:rsidR="000D7150" w:rsidRPr="000942D3">
        <w:rPr>
          <w:rFonts w:ascii="Helvetica" w:hAnsi="Helvetica" w:cs="Helvetica"/>
          <w:b/>
          <w:sz w:val="24"/>
          <w:szCs w:val="24"/>
          <w:lang w:val="mt-MT"/>
        </w:rPr>
        <w:t xml:space="preserve"> </w:t>
      </w:r>
      <w:r w:rsidRPr="000942D3">
        <w:rPr>
          <w:rFonts w:ascii="Helvetica" w:hAnsi="Helvetica" w:cs="Helvetica"/>
          <w:b/>
          <w:sz w:val="24"/>
          <w:szCs w:val="24"/>
        </w:rPr>
        <w:t>(</w:t>
      </w:r>
      <w:r w:rsidR="000D7150" w:rsidRPr="000942D3">
        <w:rPr>
          <w:rFonts w:ascii="Helvetica" w:hAnsi="Helvetica" w:cs="Helvetica"/>
          <w:b/>
          <w:sz w:val="24"/>
          <w:szCs w:val="24"/>
          <w:lang w:val="mt-MT"/>
        </w:rPr>
        <w:t>40</w:t>
      </w:r>
      <w:r w:rsidRPr="000942D3">
        <w:rPr>
          <w:rFonts w:ascii="Helvetica" w:hAnsi="Helvetica" w:cs="Helvetica"/>
          <w:b/>
          <w:sz w:val="24"/>
          <w:szCs w:val="24"/>
          <w:lang w:val="mt-MT"/>
        </w:rPr>
        <w:t xml:space="preserve"> </w:t>
      </w:r>
      <w:r w:rsidRPr="000942D3">
        <w:rPr>
          <w:rFonts w:ascii="Helvetica" w:hAnsi="Helvetica" w:cs="Helvetica"/>
          <w:b/>
          <w:sz w:val="24"/>
          <w:szCs w:val="24"/>
        </w:rPr>
        <w:t>marks)</w:t>
      </w:r>
    </w:p>
    <w:p w:rsidR="00756A02" w:rsidRPr="000942D3" w:rsidRDefault="00756A02" w:rsidP="00917F2F">
      <w:pPr>
        <w:spacing w:after="0" w:line="360" w:lineRule="auto"/>
        <w:rPr>
          <w:rFonts w:ascii="Helvetica" w:hAnsi="Helvetica" w:cs="Helvetica"/>
          <w:b/>
          <w:sz w:val="24"/>
          <w:szCs w:val="24"/>
          <w:lang w:val="mt-MT"/>
        </w:rPr>
      </w:pPr>
      <w:r w:rsidRPr="000942D3">
        <w:rPr>
          <w:rFonts w:ascii="Helvetica" w:hAnsi="Helvetica" w:cs="Helvetica"/>
          <w:b/>
          <w:sz w:val="24"/>
          <w:szCs w:val="24"/>
          <w:lang w:val="mt-MT"/>
        </w:rPr>
        <w:t xml:space="preserve">Criterion 2 – Clarity of vision and </w:t>
      </w:r>
      <w:r w:rsidR="00293ADA" w:rsidRPr="000942D3">
        <w:rPr>
          <w:rFonts w:ascii="Helvetica" w:hAnsi="Helvetica" w:cs="Helvetica"/>
          <w:b/>
          <w:sz w:val="24"/>
          <w:szCs w:val="24"/>
          <w:lang w:val="mt-MT"/>
        </w:rPr>
        <w:t>video</w:t>
      </w:r>
      <w:r w:rsidRPr="000942D3">
        <w:rPr>
          <w:rFonts w:ascii="Helvetica" w:hAnsi="Helvetica" w:cs="Helvetica"/>
          <w:b/>
          <w:sz w:val="24"/>
          <w:szCs w:val="24"/>
          <w:lang w:val="mt-MT"/>
        </w:rPr>
        <w:t xml:space="preserve"> </w:t>
      </w:r>
      <w:r w:rsidR="00293ADA" w:rsidRPr="000942D3">
        <w:rPr>
          <w:rFonts w:ascii="Helvetica" w:hAnsi="Helvetica" w:cs="Helvetica"/>
          <w:b/>
          <w:sz w:val="24"/>
          <w:szCs w:val="24"/>
          <w:lang w:val="mt-MT"/>
        </w:rPr>
        <w:t>pitch</w:t>
      </w:r>
      <w:r w:rsidRPr="000942D3">
        <w:rPr>
          <w:rFonts w:ascii="Helvetica" w:hAnsi="Helvetica" w:cs="Helvetica"/>
          <w:b/>
          <w:sz w:val="24"/>
          <w:szCs w:val="24"/>
          <w:lang w:val="mt-MT"/>
        </w:rPr>
        <w:t xml:space="preserve"> </w:t>
      </w:r>
      <w:r w:rsidRPr="000942D3">
        <w:rPr>
          <w:rFonts w:ascii="Helvetica" w:hAnsi="Helvetica" w:cs="Helvetica"/>
          <w:b/>
          <w:sz w:val="24"/>
          <w:szCs w:val="24"/>
        </w:rPr>
        <w:t>(</w:t>
      </w:r>
      <w:r w:rsidR="000D7150" w:rsidRPr="000942D3">
        <w:rPr>
          <w:rFonts w:ascii="Helvetica" w:hAnsi="Helvetica" w:cs="Helvetica"/>
          <w:b/>
          <w:sz w:val="24"/>
          <w:szCs w:val="24"/>
          <w:lang w:val="mt-MT"/>
        </w:rPr>
        <w:t>40</w:t>
      </w:r>
      <w:r w:rsidRPr="000942D3">
        <w:rPr>
          <w:rFonts w:ascii="Helvetica" w:hAnsi="Helvetica" w:cs="Helvetica"/>
          <w:b/>
          <w:sz w:val="24"/>
          <w:szCs w:val="24"/>
          <w:lang w:val="mt-MT"/>
        </w:rPr>
        <w:t xml:space="preserve"> </w:t>
      </w:r>
      <w:r w:rsidRPr="000942D3">
        <w:rPr>
          <w:rFonts w:ascii="Helvetica" w:hAnsi="Helvetica" w:cs="Helvetica"/>
          <w:b/>
          <w:sz w:val="24"/>
          <w:szCs w:val="24"/>
        </w:rPr>
        <w:t>marks)</w:t>
      </w:r>
    </w:p>
    <w:p w:rsidR="00756A02" w:rsidRPr="00B23DA6" w:rsidRDefault="00756A02" w:rsidP="00293ADA">
      <w:pPr>
        <w:spacing w:after="0" w:line="360" w:lineRule="auto"/>
        <w:ind w:left="142" w:hanging="142"/>
        <w:rPr>
          <w:rFonts w:ascii="Helvetica" w:hAnsi="Helvetica" w:cs="Helvetica"/>
          <w:b/>
          <w:sz w:val="24"/>
          <w:szCs w:val="24"/>
          <w:lang w:val="mt-MT"/>
        </w:rPr>
      </w:pPr>
      <w:r w:rsidRPr="000942D3">
        <w:rPr>
          <w:rFonts w:ascii="Helvetica" w:hAnsi="Helvetica" w:cs="Helvetica"/>
          <w:b/>
          <w:sz w:val="24"/>
          <w:szCs w:val="24"/>
          <w:lang w:val="mt-MT"/>
        </w:rPr>
        <w:t xml:space="preserve">Criterion 3 – </w:t>
      </w:r>
      <w:r w:rsidR="00F61C00" w:rsidRPr="000942D3">
        <w:rPr>
          <w:rFonts w:ascii="Helvetica" w:hAnsi="Helvetica" w:cs="Helvetica"/>
          <w:b/>
          <w:sz w:val="24"/>
          <w:szCs w:val="24"/>
          <w:lang w:val="mt-MT"/>
        </w:rPr>
        <w:t>The</w:t>
      </w:r>
      <w:r w:rsidR="00EF7BB3" w:rsidRPr="000942D3">
        <w:rPr>
          <w:rFonts w:ascii="Helvetica" w:hAnsi="Helvetica" w:cs="Helvetica"/>
          <w:b/>
          <w:sz w:val="24"/>
          <w:szCs w:val="24"/>
          <w:lang w:val="mt-MT"/>
        </w:rPr>
        <w:t xml:space="preserve"> </w:t>
      </w:r>
      <w:r w:rsidR="00F61C00" w:rsidRPr="000942D3">
        <w:rPr>
          <w:rFonts w:ascii="Helvetica" w:hAnsi="Helvetica" w:cs="Helvetica"/>
          <w:b/>
          <w:sz w:val="24"/>
          <w:szCs w:val="24"/>
          <w:lang w:val="mt-MT"/>
        </w:rPr>
        <w:t xml:space="preserve">relevance of the </w:t>
      </w:r>
      <w:r w:rsidR="006C5249" w:rsidRPr="000942D3">
        <w:rPr>
          <w:rFonts w:ascii="Helvetica" w:hAnsi="Helvetica" w:cs="Helvetica"/>
          <w:b/>
          <w:sz w:val="24"/>
          <w:szCs w:val="24"/>
          <w:lang w:val="mt-MT"/>
        </w:rPr>
        <w:t>ARTIVISTI</w:t>
      </w:r>
      <w:r w:rsidR="00F61C00" w:rsidRPr="000942D3">
        <w:rPr>
          <w:rFonts w:ascii="Helvetica" w:hAnsi="Helvetica" w:cs="Helvetica"/>
          <w:b/>
          <w:sz w:val="24"/>
          <w:szCs w:val="24"/>
          <w:lang w:val="mt-MT"/>
        </w:rPr>
        <w:t xml:space="preserve"> programme </w:t>
      </w:r>
      <w:r w:rsidR="00293ADA" w:rsidRPr="000942D3">
        <w:rPr>
          <w:rFonts w:ascii="Helvetica" w:hAnsi="Helvetica" w:cs="Helvetica"/>
          <w:b/>
          <w:sz w:val="24"/>
          <w:szCs w:val="24"/>
          <w:lang w:val="mt-MT"/>
        </w:rPr>
        <w:t xml:space="preserve">in providing an </w:t>
      </w:r>
      <w:r w:rsidR="00C759B9" w:rsidRPr="000942D3">
        <w:rPr>
          <w:rFonts w:ascii="Helvetica" w:hAnsi="Helvetica" w:cs="Helvetica"/>
          <w:b/>
          <w:sz w:val="24"/>
          <w:szCs w:val="24"/>
          <w:lang w:val="mt-MT"/>
        </w:rPr>
        <w:t>added value</w:t>
      </w:r>
      <w:r w:rsidR="00F61C00" w:rsidRPr="000942D3">
        <w:rPr>
          <w:rFonts w:ascii="Helvetica" w:hAnsi="Helvetica" w:cs="Helvetica"/>
          <w:b/>
          <w:sz w:val="24"/>
          <w:szCs w:val="24"/>
          <w:lang w:val="mt-MT"/>
        </w:rPr>
        <w:t xml:space="preserve"> </w:t>
      </w:r>
      <w:r w:rsidR="00EF7BB3" w:rsidRPr="000942D3">
        <w:rPr>
          <w:rFonts w:ascii="Helvetica" w:hAnsi="Helvetica" w:cs="Helvetica"/>
          <w:b/>
          <w:sz w:val="24"/>
          <w:szCs w:val="24"/>
          <w:lang w:val="mt-MT"/>
        </w:rPr>
        <w:t>for</w:t>
      </w:r>
      <w:r w:rsidR="00F61C00" w:rsidRPr="000942D3">
        <w:rPr>
          <w:rFonts w:ascii="Helvetica" w:hAnsi="Helvetica" w:cs="Helvetica"/>
          <w:b/>
          <w:sz w:val="24"/>
          <w:szCs w:val="24"/>
          <w:lang w:val="mt-MT"/>
        </w:rPr>
        <w:t xml:space="preserve"> the nominee </w:t>
      </w:r>
      <w:r w:rsidRPr="000942D3">
        <w:rPr>
          <w:rFonts w:ascii="Helvetica" w:hAnsi="Helvetica" w:cs="Helvetica"/>
          <w:b/>
          <w:sz w:val="24"/>
          <w:szCs w:val="24"/>
          <w:lang w:val="mt-MT"/>
        </w:rPr>
        <w:t>(</w:t>
      </w:r>
      <w:r w:rsidR="000D7150" w:rsidRPr="000942D3">
        <w:rPr>
          <w:rFonts w:ascii="Helvetica" w:hAnsi="Helvetica" w:cs="Helvetica"/>
          <w:b/>
          <w:sz w:val="24"/>
          <w:szCs w:val="24"/>
          <w:lang w:val="mt-MT"/>
        </w:rPr>
        <w:t>20</w:t>
      </w:r>
      <w:r w:rsidRPr="000942D3">
        <w:rPr>
          <w:rFonts w:ascii="Helvetica" w:hAnsi="Helvetica" w:cs="Helvetica"/>
          <w:b/>
          <w:sz w:val="24"/>
          <w:szCs w:val="24"/>
          <w:lang w:val="mt-MT"/>
        </w:rPr>
        <w:t xml:space="preserve"> marks)</w:t>
      </w:r>
    </w:p>
    <w:p w:rsidR="00756A02" w:rsidRPr="00725FA9" w:rsidRDefault="00756A02" w:rsidP="00917F2F">
      <w:pPr>
        <w:pStyle w:val="ListParagraph"/>
        <w:tabs>
          <w:tab w:val="left" w:pos="426"/>
        </w:tabs>
        <w:autoSpaceDE w:val="0"/>
        <w:autoSpaceDN w:val="0"/>
        <w:adjustRightInd w:val="0"/>
        <w:spacing w:before="200" w:line="360" w:lineRule="auto"/>
        <w:ind w:left="426" w:right="117"/>
        <w:jc w:val="both"/>
        <w:rPr>
          <w:rFonts w:ascii="Helvetica" w:eastAsia="Seravek-Bold" w:hAnsi="Helvetica" w:cs="Helvetica"/>
          <w:b/>
          <w:bCs/>
          <w:color w:val="9BBB59" w:themeColor="accent3"/>
          <w:sz w:val="26"/>
          <w:szCs w:val="26"/>
        </w:rPr>
      </w:pPr>
    </w:p>
    <w:p w:rsidR="004454E1" w:rsidRPr="00781350" w:rsidRDefault="00FF4CED" w:rsidP="00917F2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00" w:line="360" w:lineRule="auto"/>
        <w:ind w:left="426" w:right="117" w:hanging="578"/>
        <w:jc w:val="both"/>
        <w:rPr>
          <w:rFonts w:ascii="Helvetica" w:eastAsia="Seravek-Bold" w:hAnsi="Helvetica" w:cs="Helvetica"/>
          <w:b/>
          <w:bCs/>
          <w:color w:val="3CAE78"/>
          <w:sz w:val="26"/>
          <w:szCs w:val="26"/>
        </w:rPr>
      </w:pPr>
      <w:r w:rsidRPr="00781350">
        <w:rPr>
          <w:rFonts w:ascii="Helvetica" w:eastAsia="Seravek-Bold" w:hAnsi="Helvetica" w:cs="Helvetica"/>
          <w:b/>
          <w:bCs/>
          <w:color w:val="3CAE78"/>
          <w:sz w:val="26"/>
          <w:szCs w:val="26"/>
          <w:lang w:val="mt-MT"/>
        </w:rPr>
        <w:t>Selec</w:t>
      </w:r>
      <w:r w:rsidR="004454E1" w:rsidRPr="00781350">
        <w:rPr>
          <w:rFonts w:ascii="Helvetica" w:eastAsia="Seravek-Bold" w:hAnsi="Helvetica" w:cs="Helvetica"/>
          <w:b/>
          <w:bCs/>
          <w:color w:val="3CAE78"/>
          <w:sz w:val="26"/>
          <w:szCs w:val="26"/>
          <w:lang w:val="mt-MT"/>
        </w:rPr>
        <w:t>tion process</w:t>
      </w:r>
    </w:p>
    <w:p w:rsidR="008E698F" w:rsidRPr="00FF19E7" w:rsidRDefault="004454E1" w:rsidP="00917F2F">
      <w:pPr>
        <w:spacing w:line="360" w:lineRule="auto"/>
        <w:jc w:val="both"/>
        <w:rPr>
          <w:rFonts w:ascii="Helv" w:hAnsi="Helv"/>
          <w:sz w:val="24"/>
          <w:szCs w:val="24"/>
          <w:lang w:val="mt-MT"/>
        </w:rPr>
      </w:pPr>
      <w:proofErr w:type="spellStart"/>
      <w:r w:rsidRPr="0029719F">
        <w:rPr>
          <w:rFonts w:ascii="Helv" w:hAnsi="Helv"/>
          <w:sz w:val="24"/>
          <w:szCs w:val="24"/>
        </w:rPr>
        <w:t>Th</w:t>
      </w:r>
      <w:proofErr w:type="spellEnd"/>
      <w:r w:rsidRPr="0029719F">
        <w:rPr>
          <w:rFonts w:ascii="Helv" w:hAnsi="Helv"/>
          <w:sz w:val="24"/>
          <w:szCs w:val="24"/>
          <w:lang w:val="mt-MT"/>
        </w:rPr>
        <w:t>e</w:t>
      </w:r>
      <w:r w:rsidR="008E698F" w:rsidRPr="0029719F">
        <w:rPr>
          <w:rFonts w:ascii="Helv" w:hAnsi="Helv"/>
          <w:sz w:val="24"/>
          <w:szCs w:val="24"/>
        </w:rPr>
        <w:t xml:space="preserve"> </w:t>
      </w:r>
      <w:r w:rsidR="00FF19E7">
        <w:rPr>
          <w:rFonts w:ascii="Helv" w:hAnsi="Helv"/>
          <w:sz w:val="24"/>
          <w:szCs w:val="24"/>
          <w:lang w:val="mt-MT"/>
        </w:rPr>
        <w:t xml:space="preserve">programme </w:t>
      </w:r>
      <w:r w:rsidR="008E698F" w:rsidRPr="0029719F">
        <w:rPr>
          <w:rFonts w:ascii="Helv" w:hAnsi="Helv"/>
          <w:sz w:val="24"/>
          <w:szCs w:val="24"/>
        </w:rPr>
        <w:t>is competitive</w:t>
      </w:r>
      <w:r w:rsidR="00FF19E7">
        <w:rPr>
          <w:rFonts w:ascii="Helv" w:hAnsi="Helv"/>
          <w:sz w:val="24"/>
          <w:szCs w:val="24"/>
          <w:lang w:val="mt-MT"/>
        </w:rPr>
        <w:t>,</w:t>
      </w:r>
      <w:r w:rsidR="008E698F" w:rsidRPr="0029719F">
        <w:rPr>
          <w:rFonts w:ascii="Helv" w:hAnsi="Helv"/>
          <w:sz w:val="24"/>
          <w:szCs w:val="24"/>
        </w:rPr>
        <w:t xml:space="preserve"> and </w:t>
      </w:r>
      <w:r w:rsidR="00FF19E7">
        <w:rPr>
          <w:rFonts w:ascii="Helv" w:hAnsi="Helv"/>
          <w:sz w:val="24"/>
          <w:szCs w:val="24"/>
          <w:lang w:val="mt-MT"/>
        </w:rPr>
        <w:t>nominations ar</w:t>
      </w:r>
      <w:r w:rsidR="008E698F" w:rsidRPr="0029719F">
        <w:rPr>
          <w:rFonts w:ascii="Helv" w:hAnsi="Helv"/>
          <w:sz w:val="24"/>
          <w:szCs w:val="24"/>
        </w:rPr>
        <w:t>e evaluated acc</w:t>
      </w:r>
      <w:r w:rsidR="00FF19E7">
        <w:rPr>
          <w:rFonts w:ascii="Helv" w:hAnsi="Helv"/>
          <w:sz w:val="24"/>
          <w:szCs w:val="24"/>
        </w:rPr>
        <w:t>ording to established criteria.</w:t>
      </w:r>
    </w:p>
    <w:p w:rsidR="002B01F7" w:rsidRPr="00FF19E7" w:rsidRDefault="008E698F" w:rsidP="00917F2F">
      <w:pPr>
        <w:spacing w:line="360" w:lineRule="auto"/>
        <w:jc w:val="both"/>
        <w:rPr>
          <w:rFonts w:ascii="Helv" w:hAnsi="Helv"/>
          <w:sz w:val="24"/>
          <w:szCs w:val="24"/>
          <w:lang w:val="mt-MT"/>
        </w:rPr>
      </w:pPr>
      <w:r w:rsidRPr="0029719F">
        <w:rPr>
          <w:rFonts w:ascii="Helv" w:hAnsi="Helv"/>
          <w:sz w:val="24"/>
          <w:szCs w:val="24"/>
        </w:rPr>
        <w:t xml:space="preserve">As specified above, each criterion is allocated a number of specific marks. </w:t>
      </w:r>
    </w:p>
    <w:p w:rsidR="008E698F" w:rsidRPr="0029719F" w:rsidRDefault="008E698F" w:rsidP="00917F2F">
      <w:pPr>
        <w:spacing w:line="360" w:lineRule="auto"/>
        <w:jc w:val="both"/>
        <w:rPr>
          <w:rFonts w:ascii="Helv" w:hAnsi="Helv"/>
          <w:sz w:val="24"/>
          <w:szCs w:val="24"/>
          <w:lang w:val="mt-MT"/>
        </w:rPr>
      </w:pPr>
      <w:r w:rsidRPr="0029719F">
        <w:rPr>
          <w:rFonts w:ascii="Helv" w:hAnsi="Helv"/>
          <w:sz w:val="24"/>
          <w:szCs w:val="24"/>
        </w:rPr>
        <w:t xml:space="preserve">Eligible </w:t>
      </w:r>
      <w:r w:rsidR="00FF19E7">
        <w:rPr>
          <w:rFonts w:ascii="Helv" w:hAnsi="Helv"/>
          <w:sz w:val="24"/>
          <w:szCs w:val="24"/>
          <w:lang w:val="mt-MT"/>
        </w:rPr>
        <w:t>nomin</w:t>
      </w:r>
      <w:proofErr w:type="spellStart"/>
      <w:r w:rsidRPr="0029719F">
        <w:rPr>
          <w:rFonts w:ascii="Helv" w:hAnsi="Helv"/>
          <w:sz w:val="24"/>
          <w:szCs w:val="24"/>
        </w:rPr>
        <w:t>ations</w:t>
      </w:r>
      <w:proofErr w:type="spellEnd"/>
      <w:r w:rsidRPr="0029719F">
        <w:rPr>
          <w:rFonts w:ascii="Helv" w:hAnsi="Helv"/>
          <w:sz w:val="24"/>
          <w:szCs w:val="24"/>
        </w:rPr>
        <w:t xml:space="preserve"> will be assessed by a </w:t>
      </w:r>
      <w:r w:rsidR="002B01F7">
        <w:rPr>
          <w:rFonts w:ascii="Helv" w:hAnsi="Helv"/>
          <w:sz w:val="24"/>
          <w:szCs w:val="24"/>
          <w:lang w:val="mt-MT"/>
        </w:rPr>
        <w:t>selec</w:t>
      </w:r>
      <w:proofErr w:type="spellStart"/>
      <w:r w:rsidRPr="0029719F">
        <w:rPr>
          <w:rFonts w:ascii="Helv" w:hAnsi="Helv"/>
          <w:sz w:val="24"/>
          <w:szCs w:val="24"/>
        </w:rPr>
        <w:t>tion</w:t>
      </w:r>
      <w:proofErr w:type="spellEnd"/>
      <w:r w:rsidRPr="0029719F">
        <w:rPr>
          <w:rFonts w:ascii="Helv" w:hAnsi="Helv"/>
          <w:sz w:val="24"/>
          <w:szCs w:val="24"/>
        </w:rPr>
        <w:t xml:space="preserve"> team made up of independent</w:t>
      </w:r>
      <w:r w:rsidRPr="0029719F">
        <w:rPr>
          <w:rFonts w:ascii="Helv" w:hAnsi="Helv"/>
          <w:sz w:val="24"/>
          <w:szCs w:val="24"/>
          <w:lang w:val="mt-MT"/>
        </w:rPr>
        <w:t xml:space="preserve"> </w:t>
      </w:r>
      <w:r w:rsidRPr="0029719F">
        <w:rPr>
          <w:rFonts w:ascii="Helv" w:hAnsi="Helv"/>
          <w:sz w:val="24"/>
          <w:szCs w:val="24"/>
        </w:rPr>
        <w:t xml:space="preserve">evaluators. Arts Council Malta </w:t>
      </w:r>
      <w:r w:rsidR="00D10070">
        <w:rPr>
          <w:rFonts w:ascii="Helv" w:hAnsi="Helv"/>
          <w:sz w:val="24"/>
          <w:szCs w:val="24"/>
        </w:rPr>
        <w:t>and A</w:t>
      </w:r>
      <w:r w:rsidR="002B01F7">
        <w:rPr>
          <w:rFonts w:ascii="Helv" w:hAnsi="Helv"/>
          <w:sz w:val="24"/>
          <w:szCs w:val="24"/>
          <w:lang w:val="mt-MT"/>
        </w:rPr>
        <w:t>ġ</w:t>
      </w:r>
      <w:proofErr w:type="spellStart"/>
      <w:r w:rsidR="00D10070">
        <w:rPr>
          <w:rFonts w:ascii="Helv" w:hAnsi="Helv"/>
          <w:sz w:val="24"/>
          <w:szCs w:val="24"/>
        </w:rPr>
        <w:t>enzija</w:t>
      </w:r>
      <w:proofErr w:type="spellEnd"/>
      <w:r w:rsidR="00D10070">
        <w:rPr>
          <w:rFonts w:ascii="Helv" w:hAnsi="Helv"/>
          <w:sz w:val="24"/>
          <w:szCs w:val="24"/>
        </w:rPr>
        <w:t xml:space="preserve"> </w:t>
      </w:r>
      <w:r w:rsidR="002B01F7">
        <w:rPr>
          <w:rFonts w:ascii="Helv" w:hAnsi="Helv"/>
          <w:sz w:val="24"/>
          <w:szCs w:val="24"/>
          <w:lang w:val="mt-MT"/>
        </w:rPr>
        <w:t>Ż</w:t>
      </w:r>
      <w:r w:rsidR="00D10070">
        <w:rPr>
          <w:rFonts w:ascii="Helv" w:hAnsi="Helv"/>
          <w:sz w:val="24"/>
          <w:szCs w:val="24"/>
        </w:rPr>
        <w:t>g</w:t>
      </w:r>
      <w:r w:rsidR="002B01F7">
        <w:rPr>
          <w:rFonts w:ascii="Helv" w:hAnsi="Helv"/>
          <w:sz w:val="24"/>
          <w:szCs w:val="24"/>
          <w:lang w:val="mt-MT"/>
        </w:rPr>
        <w:t>ħ</w:t>
      </w:r>
      <w:proofErr w:type="spellStart"/>
      <w:r w:rsidR="00D10070">
        <w:rPr>
          <w:rFonts w:ascii="Helv" w:hAnsi="Helv"/>
          <w:sz w:val="24"/>
          <w:szCs w:val="24"/>
        </w:rPr>
        <w:t>azag</w:t>
      </w:r>
      <w:proofErr w:type="spellEnd"/>
      <w:r w:rsidR="002B01F7">
        <w:rPr>
          <w:rFonts w:ascii="Helv" w:hAnsi="Helv"/>
          <w:sz w:val="24"/>
          <w:szCs w:val="24"/>
          <w:lang w:val="mt-MT"/>
        </w:rPr>
        <w:t>ħ</w:t>
      </w:r>
      <w:r w:rsidR="00D10070">
        <w:rPr>
          <w:rFonts w:ascii="Helv" w:hAnsi="Helv"/>
          <w:sz w:val="24"/>
          <w:szCs w:val="24"/>
        </w:rPr>
        <w:t xml:space="preserve"> </w:t>
      </w:r>
      <w:r w:rsidRPr="0029719F">
        <w:rPr>
          <w:rFonts w:ascii="Helv" w:hAnsi="Helv"/>
          <w:sz w:val="24"/>
          <w:szCs w:val="24"/>
        </w:rPr>
        <w:t xml:space="preserve">will select evaluators on the basis of their independent and professional experience. The evaluators will present an assessment on each of the proposed </w:t>
      </w:r>
      <w:r w:rsidR="002B01F7">
        <w:rPr>
          <w:rFonts w:ascii="Helv" w:hAnsi="Helv"/>
          <w:sz w:val="24"/>
          <w:szCs w:val="24"/>
          <w:lang w:val="mt-MT"/>
        </w:rPr>
        <w:t>nomination</w:t>
      </w:r>
      <w:r w:rsidRPr="0029719F">
        <w:rPr>
          <w:rFonts w:ascii="Helv" w:hAnsi="Helv"/>
          <w:sz w:val="24"/>
          <w:szCs w:val="24"/>
        </w:rPr>
        <w:t xml:space="preserve">s, indicating the relevant ratings </w:t>
      </w:r>
      <w:r w:rsidRPr="00526C91">
        <w:rPr>
          <w:rFonts w:ascii="Helv" w:hAnsi="Helv"/>
          <w:sz w:val="24"/>
          <w:szCs w:val="24"/>
        </w:rPr>
        <w:t>awarded</w:t>
      </w:r>
      <w:r w:rsidR="002B01F7" w:rsidRPr="00526C91">
        <w:rPr>
          <w:rFonts w:ascii="Helv" w:hAnsi="Helv"/>
          <w:sz w:val="24"/>
          <w:szCs w:val="24"/>
          <w:lang w:val="mt-MT"/>
        </w:rPr>
        <w:t>, and announce the selected Artivists on the basis of the rankings.</w:t>
      </w:r>
    </w:p>
    <w:p w:rsidR="005F7EF8" w:rsidRDefault="006C5249" w:rsidP="00917F2F">
      <w:pPr>
        <w:spacing w:before="120" w:after="120" w:line="360" w:lineRule="auto"/>
        <w:ind w:right="117"/>
        <w:jc w:val="both"/>
        <w:rPr>
          <w:i/>
          <w:lang w:val="mt-MT"/>
        </w:rPr>
      </w:pPr>
      <w:r w:rsidRPr="00781350">
        <w:rPr>
          <w:b/>
          <w:color w:val="3CAE78"/>
          <w:lang w:val="mt-MT"/>
        </w:rPr>
        <w:lastRenderedPageBreak/>
        <w:t>ARTIVISTI</w:t>
      </w:r>
      <w:r w:rsidR="005F7EF8" w:rsidRPr="007E2726">
        <w:rPr>
          <w:i/>
          <w:lang w:val="mt-MT"/>
        </w:rPr>
        <w:t xml:space="preserve"> is co</w:t>
      </w:r>
      <w:r w:rsidR="00FF4CED">
        <w:rPr>
          <w:i/>
          <w:lang w:val="mt-MT"/>
        </w:rPr>
        <w:t>ordinated by Arts Council Malta</w:t>
      </w:r>
      <w:r w:rsidR="005F7EF8" w:rsidRPr="007E2726">
        <w:rPr>
          <w:i/>
          <w:lang w:val="mt-MT"/>
        </w:rPr>
        <w:t xml:space="preserve"> </w:t>
      </w:r>
      <w:r w:rsidR="00FF4CED">
        <w:rPr>
          <w:i/>
          <w:lang w:val="mt-MT"/>
        </w:rPr>
        <w:t>in collaboration with Aġenzija Żgħażagħ</w:t>
      </w:r>
      <w:r w:rsidR="00526C91">
        <w:rPr>
          <w:i/>
          <w:lang w:val="mt-MT"/>
        </w:rPr>
        <w:t>, in partnership with Bay Radio</w:t>
      </w:r>
      <w:r w:rsidR="00FF4CED">
        <w:rPr>
          <w:i/>
          <w:lang w:val="mt-MT"/>
        </w:rPr>
        <w:t>.</w:t>
      </w:r>
    </w:p>
    <w:p w:rsidR="005F7EF8" w:rsidRPr="009A4838" w:rsidRDefault="005F7EF8" w:rsidP="00917F2F">
      <w:pPr>
        <w:spacing w:line="360" w:lineRule="auto"/>
        <w:rPr>
          <w:sz w:val="26"/>
          <w:szCs w:val="26"/>
          <w:lang w:val="mt-MT"/>
        </w:rPr>
      </w:pPr>
    </w:p>
    <w:p w:rsidR="008E698F" w:rsidRPr="006A0CE9" w:rsidRDefault="006A0CE9" w:rsidP="00917F2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00" w:line="360" w:lineRule="auto"/>
        <w:ind w:left="284" w:right="117" w:hanging="426"/>
        <w:jc w:val="both"/>
        <w:rPr>
          <w:rFonts w:ascii="Helvetica" w:eastAsia="Seravek-Bold" w:hAnsi="Helvetica" w:cs="Helvetica"/>
          <w:b/>
          <w:bCs/>
          <w:color w:val="9BBB59" w:themeColor="accent3"/>
          <w:sz w:val="26"/>
          <w:szCs w:val="26"/>
        </w:rPr>
      </w:pPr>
      <w:r>
        <w:rPr>
          <w:rFonts w:ascii="Helvetica" w:eastAsia="Seravek-Bold" w:hAnsi="Helvetica" w:cs="Helvetica"/>
          <w:b/>
          <w:bCs/>
          <w:color w:val="9BBB59" w:themeColor="accent3"/>
          <w:sz w:val="26"/>
          <w:szCs w:val="26"/>
          <w:lang w:val="mt-MT"/>
        </w:rPr>
        <w:t>Communication of results</w:t>
      </w:r>
    </w:p>
    <w:p w:rsidR="00CC4407" w:rsidRDefault="008E698F" w:rsidP="00917F2F">
      <w:pPr>
        <w:spacing w:line="360" w:lineRule="auto"/>
        <w:jc w:val="both"/>
        <w:rPr>
          <w:rFonts w:ascii="Helvetica" w:hAnsi="Helvetica" w:cs="Helvetica"/>
          <w:sz w:val="24"/>
          <w:szCs w:val="24"/>
          <w:lang w:val="mt-MT"/>
        </w:rPr>
      </w:pPr>
      <w:r w:rsidRPr="005B5000">
        <w:rPr>
          <w:rFonts w:ascii="Helvetica" w:hAnsi="Helvetica" w:cs="Helvetica"/>
          <w:sz w:val="24"/>
          <w:szCs w:val="24"/>
          <w:lang w:val="mt-MT"/>
        </w:rPr>
        <w:t>On the day indicated, you will receive your result notifi</w:t>
      </w:r>
      <w:r w:rsidR="00A0370D">
        <w:rPr>
          <w:rFonts w:ascii="Helvetica" w:hAnsi="Helvetica" w:cs="Helvetica"/>
          <w:sz w:val="24"/>
          <w:szCs w:val="24"/>
          <w:lang w:val="mt-MT"/>
        </w:rPr>
        <w:t>cation from Arts Council Malta.</w:t>
      </w:r>
    </w:p>
    <w:p w:rsidR="008E698F" w:rsidRPr="005B5000" w:rsidRDefault="008E698F" w:rsidP="00917F2F">
      <w:pPr>
        <w:spacing w:line="360" w:lineRule="auto"/>
        <w:jc w:val="both"/>
        <w:rPr>
          <w:rFonts w:ascii="Helvetica" w:hAnsi="Helvetica" w:cs="Helvetica"/>
          <w:sz w:val="24"/>
          <w:szCs w:val="24"/>
          <w:lang w:val="mt-MT"/>
        </w:rPr>
      </w:pPr>
      <w:r w:rsidRPr="005B5000">
        <w:rPr>
          <w:rFonts w:ascii="Helvetica" w:hAnsi="Helvetica" w:cs="Helvetica"/>
          <w:sz w:val="24"/>
          <w:szCs w:val="24"/>
        </w:rPr>
        <w:t xml:space="preserve">If you have any difficulties concerning your results, you should email us on </w:t>
      </w:r>
      <w:hyperlink r:id="rId9" w:history="1">
        <w:r w:rsidR="005B5000" w:rsidRPr="005B5000">
          <w:rPr>
            <w:rStyle w:val="Hyperlink"/>
            <w:rFonts w:ascii="Helvetica" w:hAnsi="Helvetica" w:cs="Helvetica"/>
            <w:sz w:val="24"/>
            <w:szCs w:val="24"/>
          </w:rPr>
          <w:t>fundinfo@</w:t>
        </w:r>
        <w:r w:rsidR="005B5000" w:rsidRPr="005B5000">
          <w:rPr>
            <w:rStyle w:val="Hyperlink"/>
            <w:rFonts w:ascii="Helvetica" w:hAnsi="Helvetica" w:cs="Helvetica"/>
            <w:sz w:val="24"/>
            <w:szCs w:val="24"/>
            <w:lang w:val="mt-MT"/>
          </w:rPr>
          <w:t>artscouncilmalta</w:t>
        </w:r>
        <w:r w:rsidR="005B5000" w:rsidRPr="005B5000">
          <w:rPr>
            <w:rStyle w:val="Hyperlink"/>
            <w:rFonts w:ascii="Helvetica" w:hAnsi="Helvetica" w:cs="Helvetica"/>
            <w:sz w:val="24"/>
            <w:szCs w:val="24"/>
          </w:rPr>
          <w:t>.</w:t>
        </w:r>
        <w:r w:rsidR="005B5000" w:rsidRPr="005B5000">
          <w:rPr>
            <w:rStyle w:val="Hyperlink"/>
            <w:rFonts w:ascii="Helvetica" w:hAnsi="Helvetica" w:cs="Helvetica"/>
            <w:sz w:val="24"/>
            <w:szCs w:val="24"/>
            <w:lang w:val="mt-MT"/>
          </w:rPr>
          <w:t>org</w:t>
        </w:r>
      </w:hyperlink>
      <w:r w:rsidR="005B5000" w:rsidRPr="005B5000">
        <w:rPr>
          <w:rFonts w:ascii="Helvetica" w:hAnsi="Helvetica" w:cs="Helvetica"/>
          <w:sz w:val="24"/>
          <w:szCs w:val="24"/>
          <w:lang w:val="mt-MT"/>
        </w:rPr>
        <w:t xml:space="preserve"> </w:t>
      </w:r>
      <w:r w:rsidRPr="005B5000">
        <w:rPr>
          <w:rFonts w:ascii="Helvetica" w:hAnsi="Helvetica" w:cs="Helvetica"/>
          <w:sz w:val="24"/>
          <w:szCs w:val="24"/>
        </w:rPr>
        <w:t xml:space="preserve">within five (5) days of receiving </w:t>
      </w:r>
      <w:r w:rsidR="00C7019F">
        <w:rPr>
          <w:rFonts w:ascii="Helvetica" w:hAnsi="Helvetica" w:cs="Helvetica"/>
          <w:sz w:val="24"/>
          <w:szCs w:val="24"/>
          <w:lang w:val="mt-MT"/>
        </w:rPr>
        <w:t>the Selection Board’s</w:t>
      </w:r>
      <w:r w:rsidRPr="005B5000">
        <w:rPr>
          <w:rFonts w:ascii="Helvetica" w:hAnsi="Helvetica" w:cs="Helvetica"/>
          <w:sz w:val="24"/>
          <w:szCs w:val="24"/>
        </w:rPr>
        <w:t xml:space="preserve"> decision.</w:t>
      </w:r>
    </w:p>
    <w:p w:rsidR="008E698F" w:rsidRDefault="008E698F" w:rsidP="00917F2F">
      <w:pPr>
        <w:spacing w:line="360" w:lineRule="auto"/>
        <w:jc w:val="both"/>
        <w:rPr>
          <w:rFonts w:ascii="Helvetica" w:hAnsi="Helvetica" w:cs="Helvetica"/>
          <w:sz w:val="24"/>
          <w:szCs w:val="24"/>
          <w:lang w:val="mt-MT"/>
        </w:rPr>
      </w:pPr>
      <w:r w:rsidRPr="005B5000">
        <w:rPr>
          <w:rFonts w:ascii="Helvetica" w:hAnsi="Helvetica" w:cs="Helvetica"/>
          <w:sz w:val="24"/>
          <w:szCs w:val="24"/>
        </w:rPr>
        <w:t xml:space="preserve">No information on the </w:t>
      </w:r>
      <w:r w:rsidR="00C7019F">
        <w:rPr>
          <w:rFonts w:ascii="Helvetica" w:hAnsi="Helvetica" w:cs="Helvetica"/>
          <w:sz w:val="24"/>
          <w:szCs w:val="24"/>
          <w:lang w:val="mt-MT"/>
        </w:rPr>
        <w:t>selec</w:t>
      </w:r>
      <w:proofErr w:type="spellStart"/>
      <w:r w:rsidRPr="005B5000">
        <w:rPr>
          <w:rFonts w:ascii="Helvetica" w:hAnsi="Helvetica" w:cs="Helvetica"/>
          <w:sz w:val="24"/>
          <w:szCs w:val="24"/>
        </w:rPr>
        <w:t>tion</w:t>
      </w:r>
      <w:proofErr w:type="spellEnd"/>
      <w:r w:rsidRPr="005B5000">
        <w:rPr>
          <w:rFonts w:ascii="Helvetica" w:hAnsi="Helvetica" w:cs="Helvetica"/>
          <w:sz w:val="24"/>
          <w:szCs w:val="24"/>
        </w:rPr>
        <w:t xml:space="preserve"> process will be released before the official result notification. </w:t>
      </w:r>
      <w:r w:rsidRPr="005B5000">
        <w:rPr>
          <w:rFonts w:ascii="Helvetica" w:hAnsi="Helvetica" w:cs="Helvetica"/>
          <w:b/>
          <w:sz w:val="24"/>
          <w:szCs w:val="24"/>
        </w:rPr>
        <w:t>Any form of soliciting will automatically disqualify an application</w:t>
      </w:r>
      <w:r w:rsidRPr="005B5000">
        <w:rPr>
          <w:rFonts w:ascii="Helvetica" w:hAnsi="Helvetica" w:cs="Helvetica"/>
          <w:sz w:val="24"/>
          <w:szCs w:val="24"/>
        </w:rPr>
        <w:t xml:space="preserve">. </w:t>
      </w:r>
    </w:p>
    <w:p w:rsidR="00A0370D" w:rsidRPr="00A0370D" w:rsidRDefault="00A0370D" w:rsidP="00917F2F">
      <w:pPr>
        <w:spacing w:line="360" w:lineRule="auto"/>
        <w:jc w:val="both"/>
        <w:rPr>
          <w:rFonts w:ascii="Helvetica" w:hAnsi="Helvetica" w:cs="Helvetica"/>
          <w:sz w:val="24"/>
          <w:szCs w:val="24"/>
          <w:lang w:val="mt-MT"/>
        </w:rPr>
      </w:pPr>
      <w:r>
        <w:rPr>
          <w:rFonts w:ascii="Helvetica" w:hAnsi="Helvetica" w:cs="Helvetica"/>
          <w:sz w:val="24"/>
          <w:szCs w:val="24"/>
          <w:lang w:val="mt-MT"/>
        </w:rPr>
        <w:t xml:space="preserve">The selected Artivists will then be </w:t>
      </w:r>
      <w:r w:rsidR="006531A0">
        <w:rPr>
          <w:rFonts w:ascii="Helvetica" w:hAnsi="Helvetica" w:cs="Helvetica"/>
          <w:sz w:val="24"/>
          <w:szCs w:val="24"/>
          <w:lang w:val="mt-MT"/>
        </w:rPr>
        <w:t>form</w:t>
      </w:r>
      <w:r>
        <w:rPr>
          <w:rFonts w:ascii="Helvetica" w:hAnsi="Helvetica" w:cs="Helvetica"/>
          <w:sz w:val="24"/>
          <w:szCs w:val="24"/>
          <w:lang w:val="mt-MT"/>
        </w:rPr>
        <w:t>ally announced during an official ceremony.</w:t>
      </w:r>
    </w:p>
    <w:p w:rsidR="008E698F" w:rsidRPr="005B5000" w:rsidRDefault="008E698F" w:rsidP="00917F2F">
      <w:pPr>
        <w:spacing w:line="360" w:lineRule="auto"/>
        <w:jc w:val="both"/>
        <w:rPr>
          <w:rFonts w:ascii="Helvetica" w:hAnsi="Helvetica" w:cs="Helvetica"/>
          <w:sz w:val="24"/>
          <w:szCs w:val="24"/>
          <w:lang w:val="mt-MT"/>
        </w:rPr>
      </w:pPr>
      <w:r w:rsidRPr="005B5000">
        <w:rPr>
          <w:rFonts w:ascii="Helvetica" w:hAnsi="Helvetica" w:cs="Helvetica"/>
          <w:sz w:val="24"/>
          <w:szCs w:val="24"/>
        </w:rPr>
        <w:t xml:space="preserve">All information received by the </w:t>
      </w:r>
      <w:r w:rsidR="005A7819">
        <w:rPr>
          <w:rFonts w:ascii="Helvetica" w:hAnsi="Helvetica" w:cs="Helvetica"/>
          <w:sz w:val="24"/>
          <w:szCs w:val="24"/>
          <w:lang w:val="mt-MT"/>
        </w:rPr>
        <w:t>Programme</w:t>
      </w:r>
      <w:r w:rsidRPr="005B5000">
        <w:rPr>
          <w:rFonts w:ascii="Helvetica" w:hAnsi="Helvetica" w:cs="Helvetica"/>
          <w:sz w:val="24"/>
          <w:szCs w:val="24"/>
        </w:rPr>
        <w:t xml:space="preserve"> Administrator, </w:t>
      </w:r>
      <w:r w:rsidR="005A7819">
        <w:rPr>
          <w:rFonts w:ascii="Helvetica" w:hAnsi="Helvetica" w:cs="Helvetica"/>
          <w:sz w:val="24"/>
          <w:szCs w:val="24"/>
          <w:lang w:val="mt-MT"/>
        </w:rPr>
        <w:t>Programme</w:t>
      </w:r>
      <w:r w:rsidRPr="005B5000">
        <w:rPr>
          <w:rFonts w:ascii="Helvetica" w:hAnsi="Helvetica" w:cs="Helvetica"/>
          <w:sz w:val="24"/>
          <w:szCs w:val="24"/>
        </w:rPr>
        <w:t xml:space="preserve"> Manager and Evaluators will be considered confidential, both during and after the evaluation process. Provisions on data protection and confidentiality for successful </w:t>
      </w:r>
      <w:r w:rsidR="005A7819">
        <w:rPr>
          <w:rFonts w:ascii="Helvetica" w:hAnsi="Helvetica" w:cs="Helvetica"/>
          <w:sz w:val="24"/>
          <w:szCs w:val="24"/>
          <w:lang w:val="mt-MT"/>
        </w:rPr>
        <w:t>nomination</w:t>
      </w:r>
      <w:r w:rsidR="005A7819">
        <w:rPr>
          <w:rFonts w:ascii="Helvetica" w:hAnsi="Helvetica" w:cs="Helvetica"/>
          <w:sz w:val="24"/>
          <w:szCs w:val="24"/>
        </w:rPr>
        <w:t xml:space="preserve">s will be included in the </w:t>
      </w:r>
      <w:r w:rsidR="005A7819">
        <w:rPr>
          <w:rFonts w:ascii="Helvetica" w:hAnsi="Helvetica" w:cs="Helvetica"/>
          <w:sz w:val="24"/>
          <w:szCs w:val="24"/>
          <w:lang w:val="mt-MT"/>
        </w:rPr>
        <w:t>g</w:t>
      </w:r>
      <w:r w:rsidRPr="005B5000">
        <w:rPr>
          <w:rFonts w:ascii="Helvetica" w:hAnsi="Helvetica" w:cs="Helvetica"/>
          <w:sz w:val="24"/>
          <w:szCs w:val="24"/>
        </w:rPr>
        <w:t>rant agreement.</w:t>
      </w:r>
    </w:p>
    <w:p w:rsidR="008E698F" w:rsidRPr="005B5000" w:rsidRDefault="008E698F" w:rsidP="00917F2F">
      <w:pPr>
        <w:spacing w:line="360" w:lineRule="auto"/>
        <w:jc w:val="both"/>
        <w:rPr>
          <w:rFonts w:ascii="Helvetica" w:hAnsi="Helvetica" w:cs="Helvetica"/>
          <w:b/>
          <w:sz w:val="24"/>
          <w:szCs w:val="24"/>
          <w:lang w:val="mt-MT"/>
        </w:rPr>
      </w:pPr>
    </w:p>
    <w:p w:rsidR="008E698F" w:rsidRPr="006C5249" w:rsidRDefault="00E13E29" w:rsidP="00917F2F">
      <w:pPr>
        <w:pStyle w:val="ListParagraph"/>
        <w:numPr>
          <w:ilvl w:val="0"/>
          <w:numId w:val="23"/>
        </w:numPr>
        <w:tabs>
          <w:tab w:val="left" w:pos="284"/>
          <w:tab w:val="left" w:pos="709"/>
        </w:tabs>
        <w:autoSpaceDE w:val="0"/>
        <w:autoSpaceDN w:val="0"/>
        <w:adjustRightInd w:val="0"/>
        <w:spacing w:before="200" w:line="360" w:lineRule="auto"/>
        <w:ind w:left="284" w:right="117" w:hanging="426"/>
        <w:jc w:val="both"/>
        <w:rPr>
          <w:rFonts w:ascii="Helvetica" w:eastAsia="Seravek-Bold" w:hAnsi="Helvetica" w:cs="Helvetica"/>
          <w:b/>
          <w:bCs/>
          <w:color w:val="3CAE78"/>
          <w:sz w:val="26"/>
          <w:szCs w:val="26"/>
        </w:rPr>
      </w:pPr>
      <w:r w:rsidRPr="006C5249">
        <w:rPr>
          <w:rFonts w:ascii="Helvetica" w:eastAsia="Seravek-Bold" w:hAnsi="Helvetica" w:cs="Helvetica"/>
          <w:b/>
          <w:bCs/>
          <w:color w:val="3CAE78"/>
          <w:sz w:val="26"/>
          <w:szCs w:val="26"/>
          <w:lang w:val="mt-MT"/>
        </w:rPr>
        <w:t>I</w:t>
      </w:r>
      <w:r w:rsidR="00405240" w:rsidRPr="006C5249">
        <w:rPr>
          <w:rFonts w:ascii="Helvetica" w:eastAsia="Seravek-Bold" w:hAnsi="Helvetica" w:cs="Helvetica"/>
          <w:b/>
          <w:bCs/>
          <w:color w:val="3CAE78"/>
          <w:sz w:val="26"/>
          <w:szCs w:val="26"/>
          <w:lang w:val="mt-MT"/>
        </w:rPr>
        <w:t>mplementation and monitoring</w:t>
      </w:r>
    </w:p>
    <w:p w:rsidR="008E698F" w:rsidRDefault="008E698F" w:rsidP="00917F2F">
      <w:pPr>
        <w:spacing w:line="360" w:lineRule="auto"/>
        <w:jc w:val="both"/>
        <w:rPr>
          <w:rFonts w:ascii="Helvetica" w:hAnsi="Helvetica" w:cs="Helvetica"/>
          <w:sz w:val="24"/>
          <w:szCs w:val="24"/>
          <w:lang w:val="mt-MT"/>
        </w:rPr>
      </w:pPr>
      <w:r w:rsidRPr="005B5000">
        <w:rPr>
          <w:rFonts w:ascii="Helvetica" w:hAnsi="Helvetica" w:cs="Helvetica"/>
          <w:sz w:val="24"/>
          <w:szCs w:val="24"/>
        </w:rPr>
        <w:t xml:space="preserve">If </w:t>
      </w:r>
      <w:r w:rsidR="00E8760C">
        <w:rPr>
          <w:rFonts w:ascii="Helvetica" w:hAnsi="Helvetica" w:cs="Helvetica"/>
          <w:sz w:val="24"/>
          <w:szCs w:val="24"/>
          <w:lang w:val="mt-MT"/>
        </w:rPr>
        <w:t>a</w:t>
      </w:r>
      <w:r w:rsidRPr="005B5000">
        <w:rPr>
          <w:rFonts w:ascii="Helvetica" w:hAnsi="Helvetica" w:cs="Helvetica"/>
          <w:sz w:val="24"/>
          <w:szCs w:val="24"/>
        </w:rPr>
        <w:t xml:space="preserve"> </w:t>
      </w:r>
      <w:r w:rsidR="00E8760C">
        <w:rPr>
          <w:rFonts w:ascii="Helvetica" w:hAnsi="Helvetica" w:cs="Helvetica"/>
          <w:sz w:val="24"/>
          <w:szCs w:val="24"/>
          <w:lang w:val="mt-MT"/>
        </w:rPr>
        <w:t>nomin</w:t>
      </w:r>
      <w:proofErr w:type="spellStart"/>
      <w:r w:rsidRPr="005B5000">
        <w:rPr>
          <w:rFonts w:ascii="Helvetica" w:hAnsi="Helvetica" w:cs="Helvetica"/>
          <w:sz w:val="24"/>
          <w:szCs w:val="24"/>
        </w:rPr>
        <w:t>ation</w:t>
      </w:r>
      <w:proofErr w:type="spellEnd"/>
      <w:r w:rsidRPr="005B5000">
        <w:rPr>
          <w:rFonts w:ascii="Helvetica" w:hAnsi="Helvetica" w:cs="Helvetica"/>
          <w:sz w:val="24"/>
          <w:szCs w:val="24"/>
        </w:rPr>
        <w:t xml:space="preserve"> is approved </w:t>
      </w:r>
      <w:r w:rsidR="00E8760C">
        <w:rPr>
          <w:rFonts w:ascii="Helvetica" w:hAnsi="Helvetica" w:cs="Helvetica"/>
          <w:sz w:val="24"/>
          <w:szCs w:val="24"/>
          <w:lang w:val="mt-MT"/>
        </w:rPr>
        <w:t>for support</w:t>
      </w:r>
      <w:r w:rsidRPr="005B5000">
        <w:rPr>
          <w:rFonts w:ascii="Helvetica" w:hAnsi="Helvetica" w:cs="Helvetica"/>
          <w:sz w:val="24"/>
          <w:szCs w:val="24"/>
        </w:rPr>
        <w:t xml:space="preserve">, </w:t>
      </w:r>
      <w:r w:rsidR="00E8760C">
        <w:rPr>
          <w:rFonts w:ascii="Helvetica" w:hAnsi="Helvetica" w:cs="Helvetica"/>
          <w:sz w:val="24"/>
          <w:szCs w:val="24"/>
          <w:lang w:val="mt-MT"/>
        </w:rPr>
        <w:t xml:space="preserve">the </w:t>
      </w:r>
      <w:r w:rsidR="00917F2F">
        <w:rPr>
          <w:rFonts w:ascii="Helvetica" w:hAnsi="Helvetica" w:cs="Helvetica"/>
          <w:sz w:val="24"/>
          <w:szCs w:val="24"/>
          <w:lang w:val="mt-MT"/>
        </w:rPr>
        <w:t>Artivist</w:t>
      </w:r>
      <w:r w:rsidRPr="005B5000">
        <w:rPr>
          <w:rFonts w:ascii="Helvetica" w:hAnsi="Helvetica" w:cs="Helvetica"/>
          <w:sz w:val="24"/>
          <w:szCs w:val="24"/>
        </w:rPr>
        <w:t xml:space="preserve"> will be </w:t>
      </w:r>
      <w:proofErr w:type="spellStart"/>
      <w:r w:rsidRPr="005B5000">
        <w:rPr>
          <w:rFonts w:ascii="Helvetica" w:hAnsi="Helvetica" w:cs="Helvetica"/>
          <w:sz w:val="24"/>
          <w:szCs w:val="24"/>
        </w:rPr>
        <w:t>requ</w:t>
      </w:r>
      <w:proofErr w:type="spellEnd"/>
      <w:r w:rsidR="00E8760C">
        <w:rPr>
          <w:rFonts w:ascii="Helvetica" w:hAnsi="Helvetica" w:cs="Helvetica"/>
          <w:sz w:val="24"/>
          <w:szCs w:val="24"/>
          <w:lang w:val="mt-MT"/>
        </w:rPr>
        <w:t>ir</w:t>
      </w:r>
      <w:proofErr w:type="spellStart"/>
      <w:r w:rsidRPr="005B5000">
        <w:rPr>
          <w:rFonts w:ascii="Helvetica" w:hAnsi="Helvetica" w:cs="Helvetica"/>
          <w:sz w:val="24"/>
          <w:szCs w:val="24"/>
        </w:rPr>
        <w:t>ed</w:t>
      </w:r>
      <w:proofErr w:type="spellEnd"/>
      <w:r w:rsidRPr="005B5000">
        <w:rPr>
          <w:rFonts w:ascii="Helvetica" w:hAnsi="Helvetica" w:cs="Helvetica"/>
          <w:sz w:val="24"/>
          <w:szCs w:val="24"/>
        </w:rPr>
        <w:t xml:space="preserve"> to sign a</w:t>
      </w:r>
      <w:r w:rsidR="00E8760C">
        <w:rPr>
          <w:rFonts w:ascii="Helvetica" w:hAnsi="Helvetica" w:cs="Helvetica"/>
          <w:sz w:val="24"/>
          <w:szCs w:val="24"/>
          <w:lang w:val="mt-MT"/>
        </w:rPr>
        <w:t>n</w:t>
      </w:r>
      <w:r w:rsidRPr="005B5000">
        <w:rPr>
          <w:rFonts w:ascii="Helvetica" w:hAnsi="Helvetica" w:cs="Helvetica"/>
          <w:sz w:val="24"/>
          <w:szCs w:val="24"/>
        </w:rPr>
        <w:t xml:space="preserve"> </w:t>
      </w:r>
      <w:r w:rsidR="00E8760C">
        <w:rPr>
          <w:rFonts w:ascii="Helvetica" w:hAnsi="Helvetica" w:cs="Helvetica"/>
          <w:sz w:val="24"/>
          <w:szCs w:val="24"/>
          <w:lang w:val="mt-MT"/>
        </w:rPr>
        <w:t>agreemen</w:t>
      </w:r>
      <w:r w:rsidRPr="005B5000">
        <w:rPr>
          <w:rFonts w:ascii="Helvetica" w:hAnsi="Helvetica" w:cs="Helvetica"/>
          <w:sz w:val="24"/>
          <w:szCs w:val="24"/>
        </w:rPr>
        <w:t xml:space="preserve">t specifying the conditions of the </w:t>
      </w:r>
      <w:r w:rsidR="00E8760C">
        <w:rPr>
          <w:rFonts w:ascii="Helvetica" w:hAnsi="Helvetica" w:cs="Helvetica"/>
          <w:sz w:val="24"/>
          <w:szCs w:val="24"/>
          <w:lang w:val="mt-MT"/>
        </w:rPr>
        <w:t>programme</w:t>
      </w:r>
      <w:r w:rsidRPr="005B5000">
        <w:rPr>
          <w:rFonts w:ascii="Helvetica" w:hAnsi="Helvetica" w:cs="Helvetica"/>
          <w:sz w:val="24"/>
          <w:szCs w:val="24"/>
        </w:rPr>
        <w:t xml:space="preserve"> at Arts Council Malta. When accepting t</w:t>
      </w:r>
      <w:r w:rsidR="00E8760C">
        <w:rPr>
          <w:rFonts w:ascii="Helvetica" w:hAnsi="Helvetica" w:cs="Helvetica"/>
          <w:sz w:val="24"/>
          <w:szCs w:val="24"/>
          <w:lang w:val="mt-MT"/>
        </w:rPr>
        <w:t>o be part of the programme</w:t>
      </w:r>
      <w:r w:rsidRPr="005B5000">
        <w:rPr>
          <w:rFonts w:ascii="Helvetica" w:hAnsi="Helvetica" w:cs="Helvetica"/>
          <w:sz w:val="24"/>
          <w:szCs w:val="24"/>
        </w:rPr>
        <w:t xml:space="preserve">, </w:t>
      </w:r>
      <w:r w:rsidR="00917F2F">
        <w:rPr>
          <w:rFonts w:ascii="Helvetica" w:hAnsi="Helvetica" w:cs="Helvetica"/>
          <w:sz w:val="24"/>
          <w:szCs w:val="24"/>
          <w:lang w:val="mt-MT"/>
        </w:rPr>
        <w:t>Artivists</w:t>
      </w:r>
      <w:r w:rsidRPr="005B5000">
        <w:rPr>
          <w:rFonts w:ascii="Helvetica" w:hAnsi="Helvetica" w:cs="Helvetica"/>
          <w:sz w:val="24"/>
          <w:szCs w:val="24"/>
        </w:rPr>
        <w:t xml:space="preserve"> accept that their name, </w:t>
      </w:r>
      <w:r w:rsidR="00E8760C">
        <w:rPr>
          <w:rFonts w:ascii="Helvetica" w:hAnsi="Helvetica" w:cs="Helvetica"/>
          <w:sz w:val="24"/>
          <w:szCs w:val="24"/>
          <w:lang w:val="mt-MT"/>
        </w:rPr>
        <w:t>their projects,</w:t>
      </w:r>
      <w:r w:rsidRPr="005B5000">
        <w:rPr>
          <w:rFonts w:ascii="Helvetica" w:hAnsi="Helvetica" w:cs="Helvetica"/>
          <w:sz w:val="24"/>
          <w:szCs w:val="24"/>
        </w:rPr>
        <w:t xml:space="preserve"> and the amount awarded can be p</w:t>
      </w:r>
      <w:r w:rsidR="00E8760C">
        <w:rPr>
          <w:rFonts w:ascii="Helvetica" w:hAnsi="Helvetica" w:cs="Helvetica"/>
          <w:sz w:val="24"/>
          <w:szCs w:val="24"/>
        </w:rPr>
        <w:t>ublished by Arts Council Malta.</w:t>
      </w:r>
    </w:p>
    <w:p w:rsidR="00110410" w:rsidRPr="00110410" w:rsidRDefault="00110410" w:rsidP="00917F2F">
      <w:pPr>
        <w:spacing w:line="360" w:lineRule="auto"/>
        <w:jc w:val="both"/>
        <w:rPr>
          <w:rFonts w:ascii="Helvetica" w:hAnsi="Helvetica" w:cs="Helvetica"/>
          <w:sz w:val="24"/>
          <w:szCs w:val="24"/>
          <w:lang w:val="mt-MT"/>
        </w:rPr>
      </w:pPr>
      <w:r w:rsidRPr="009126FB">
        <w:rPr>
          <w:rFonts w:ascii="Helvetica" w:hAnsi="Helvetica" w:cs="Helvetica"/>
          <w:sz w:val="24"/>
          <w:szCs w:val="24"/>
          <w:lang w:val="mt-MT"/>
        </w:rPr>
        <w:lastRenderedPageBreak/>
        <w:t>The disbursement terms of the mi</w:t>
      </w:r>
      <w:r w:rsidR="00C27F35">
        <w:rPr>
          <w:rFonts w:ascii="Helvetica" w:hAnsi="Helvetica" w:cs="Helvetica"/>
          <w:sz w:val="24"/>
          <w:szCs w:val="24"/>
          <w:lang w:val="mt-MT"/>
        </w:rPr>
        <w:t>c</w:t>
      </w:r>
      <w:r w:rsidRPr="009126FB">
        <w:rPr>
          <w:rFonts w:ascii="Helvetica" w:hAnsi="Helvetica" w:cs="Helvetica"/>
          <w:sz w:val="24"/>
          <w:szCs w:val="24"/>
          <w:lang w:val="mt-MT"/>
        </w:rPr>
        <w:t>ro-grant will be established in accordance with the agreed creative development programme.</w:t>
      </w:r>
    </w:p>
    <w:p w:rsidR="008E698F" w:rsidRPr="005B5000" w:rsidRDefault="008E698F" w:rsidP="00917F2F">
      <w:pPr>
        <w:spacing w:line="360" w:lineRule="auto"/>
        <w:jc w:val="both"/>
        <w:rPr>
          <w:rFonts w:ascii="Helvetica" w:hAnsi="Helvetica" w:cs="Helvetica"/>
          <w:sz w:val="24"/>
          <w:szCs w:val="24"/>
          <w:lang w:val="mt-MT"/>
        </w:rPr>
      </w:pPr>
      <w:r w:rsidRPr="005B5000">
        <w:rPr>
          <w:rFonts w:ascii="Helvetica" w:hAnsi="Helvetica" w:cs="Helvetica"/>
          <w:sz w:val="24"/>
          <w:szCs w:val="24"/>
        </w:rPr>
        <w:t xml:space="preserve">The </w:t>
      </w:r>
      <w:r w:rsidR="00917F2F">
        <w:rPr>
          <w:rFonts w:ascii="Helvetica" w:hAnsi="Helvetica" w:cs="Helvetica"/>
          <w:sz w:val="24"/>
          <w:szCs w:val="24"/>
          <w:lang w:val="mt-MT"/>
        </w:rPr>
        <w:t>Artivist</w:t>
      </w:r>
      <w:r w:rsidRPr="005B5000">
        <w:rPr>
          <w:rFonts w:ascii="Helvetica" w:hAnsi="Helvetica" w:cs="Helvetica"/>
          <w:sz w:val="24"/>
          <w:szCs w:val="24"/>
        </w:rPr>
        <w:t xml:space="preserve">s must use the </w:t>
      </w:r>
      <w:r w:rsidR="00E8760C">
        <w:rPr>
          <w:rFonts w:ascii="Helvetica" w:hAnsi="Helvetica" w:cs="Helvetica"/>
          <w:sz w:val="24"/>
          <w:szCs w:val="24"/>
          <w:lang w:val="mt-MT"/>
        </w:rPr>
        <w:t>programme</w:t>
      </w:r>
      <w:r w:rsidRPr="005B5000">
        <w:rPr>
          <w:rFonts w:ascii="Helvetica" w:hAnsi="Helvetica" w:cs="Helvetica"/>
          <w:sz w:val="24"/>
          <w:szCs w:val="24"/>
        </w:rPr>
        <w:t xml:space="preserve">’s logo on all related material and </w:t>
      </w:r>
      <w:r w:rsidR="00E13E29">
        <w:rPr>
          <w:rFonts w:ascii="Helvetica" w:hAnsi="Helvetica" w:cs="Helvetica"/>
          <w:sz w:val="24"/>
          <w:szCs w:val="24"/>
        </w:rPr>
        <w:t>follow the communication guidelines which will be provided to them at a later stage</w:t>
      </w:r>
      <w:r w:rsidRPr="005B5000">
        <w:rPr>
          <w:rFonts w:ascii="Helvetica" w:hAnsi="Helvetica" w:cs="Helvetica"/>
          <w:sz w:val="24"/>
          <w:szCs w:val="24"/>
        </w:rPr>
        <w:t xml:space="preserve">. The grant received must be used solely for the purpose for which it was awarded, in line with the </w:t>
      </w:r>
      <w:r w:rsidR="005A7819">
        <w:rPr>
          <w:rFonts w:ascii="Helvetica" w:hAnsi="Helvetica" w:cs="Helvetica"/>
          <w:sz w:val="24"/>
          <w:szCs w:val="24"/>
          <w:lang w:val="mt-MT"/>
        </w:rPr>
        <w:t xml:space="preserve">Regulations and </w:t>
      </w:r>
      <w:r w:rsidR="00104924">
        <w:rPr>
          <w:rFonts w:ascii="Helvetica" w:hAnsi="Helvetica" w:cs="Helvetica"/>
          <w:sz w:val="24"/>
          <w:szCs w:val="24"/>
          <w:lang w:val="mt-MT"/>
        </w:rPr>
        <w:t>Guide</w:t>
      </w:r>
      <w:r w:rsidR="005A7819">
        <w:rPr>
          <w:rFonts w:ascii="Helvetica" w:hAnsi="Helvetica" w:cs="Helvetica"/>
          <w:sz w:val="24"/>
          <w:szCs w:val="24"/>
          <w:lang w:val="mt-MT"/>
        </w:rPr>
        <w:t>l</w:t>
      </w:r>
      <w:r w:rsidR="00192AAD">
        <w:rPr>
          <w:rFonts w:ascii="Helvetica" w:hAnsi="Helvetica" w:cs="Helvetica"/>
          <w:sz w:val="24"/>
          <w:szCs w:val="24"/>
          <w:lang w:val="mt-MT"/>
        </w:rPr>
        <w:t>i</w:t>
      </w:r>
      <w:r w:rsidR="005A7819">
        <w:rPr>
          <w:rFonts w:ascii="Helvetica" w:hAnsi="Helvetica" w:cs="Helvetica"/>
          <w:sz w:val="24"/>
          <w:szCs w:val="24"/>
          <w:lang w:val="mt-MT"/>
        </w:rPr>
        <w:t>nes</w:t>
      </w:r>
      <w:r w:rsidRPr="005B5000">
        <w:rPr>
          <w:rFonts w:ascii="Helvetica" w:hAnsi="Helvetica" w:cs="Helvetica"/>
          <w:sz w:val="24"/>
          <w:szCs w:val="24"/>
        </w:rPr>
        <w:t xml:space="preserve"> and the </w:t>
      </w:r>
      <w:r w:rsidR="00104924">
        <w:rPr>
          <w:rFonts w:ascii="Helvetica" w:hAnsi="Helvetica" w:cs="Helvetica"/>
          <w:sz w:val="24"/>
          <w:szCs w:val="24"/>
          <w:lang w:val="mt-MT"/>
        </w:rPr>
        <w:t>Agreemen</w:t>
      </w:r>
      <w:r w:rsidRPr="005B5000">
        <w:rPr>
          <w:rFonts w:ascii="Helvetica" w:hAnsi="Helvetica" w:cs="Helvetica"/>
          <w:sz w:val="24"/>
          <w:szCs w:val="24"/>
        </w:rPr>
        <w:t xml:space="preserve">t. </w:t>
      </w:r>
    </w:p>
    <w:p w:rsidR="008E698F" w:rsidRDefault="00917F2F" w:rsidP="00917F2F">
      <w:pPr>
        <w:spacing w:line="360" w:lineRule="auto"/>
        <w:jc w:val="both"/>
        <w:rPr>
          <w:rFonts w:ascii="Helvetica" w:hAnsi="Helvetica" w:cs="Helvetica"/>
          <w:sz w:val="24"/>
          <w:szCs w:val="24"/>
          <w:lang w:val="mt-MT"/>
        </w:rPr>
      </w:pPr>
      <w:r>
        <w:rPr>
          <w:rFonts w:ascii="Helvetica" w:hAnsi="Helvetica" w:cs="Helvetica"/>
          <w:sz w:val="24"/>
          <w:szCs w:val="24"/>
          <w:lang w:val="mt-MT"/>
        </w:rPr>
        <w:t>Artivist</w:t>
      </w:r>
      <w:r w:rsidR="008E698F" w:rsidRPr="005B5000">
        <w:rPr>
          <w:rFonts w:ascii="Helvetica" w:hAnsi="Helvetica" w:cs="Helvetica"/>
          <w:sz w:val="24"/>
          <w:szCs w:val="24"/>
        </w:rPr>
        <w:t>s must notify Arts Council Malta immediately if changes affecting the nature of the</w:t>
      </w:r>
      <w:r w:rsidR="00104924">
        <w:rPr>
          <w:rFonts w:ascii="Helvetica" w:hAnsi="Helvetica" w:cs="Helvetica"/>
          <w:sz w:val="24"/>
          <w:szCs w:val="24"/>
          <w:lang w:val="mt-MT"/>
        </w:rPr>
        <w:t>ir</w:t>
      </w:r>
      <w:r w:rsidR="008E698F" w:rsidRPr="005B5000">
        <w:rPr>
          <w:rFonts w:ascii="Helvetica" w:hAnsi="Helvetica" w:cs="Helvetica"/>
          <w:sz w:val="24"/>
          <w:szCs w:val="24"/>
        </w:rPr>
        <w:t xml:space="preserve"> </w:t>
      </w:r>
      <w:r w:rsidR="00104924">
        <w:rPr>
          <w:rFonts w:ascii="Helvetica" w:hAnsi="Helvetica" w:cs="Helvetica"/>
          <w:sz w:val="24"/>
          <w:szCs w:val="24"/>
          <w:lang w:val="mt-MT"/>
        </w:rPr>
        <w:t xml:space="preserve">development </w:t>
      </w:r>
      <w:r w:rsidR="008E698F" w:rsidRPr="005B5000">
        <w:rPr>
          <w:rFonts w:ascii="Helvetica" w:hAnsi="Helvetica" w:cs="Helvetica"/>
          <w:sz w:val="24"/>
          <w:szCs w:val="24"/>
        </w:rPr>
        <w:t>p</w:t>
      </w:r>
      <w:r w:rsidR="00104924">
        <w:rPr>
          <w:rFonts w:ascii="Helvetica" w:hAnsi="Helvetica" w:cs="Helvetica"/>
          <w:sz w:val="24"/>
          <w:szCs w:val="24"/>
          <w:lang w:val="mt-MT"/>
        </w:rPr>
        <w:t>lan</w:t>
      </w:r>
      <w:r w:rsidR="008E698F" w:rsidRPr="005B5000">
        <w:rPr>
          <w:rFonts w:ascii="Helvetica" w:hAnsi="Helvetica" w:cs="Helvetica"/>
          <w:sz w:val="24"/>
          <w:szCs w:val="24"/>
        </w:rPr>
        <w:t xml:space="preserve"> take place during implementation. Changes cannot be implemented unless approval is received. </w:t>
      </w:r>
    </w:p>
    <w:p w:rsidR="005F3AE0" w:rsidRPr="005F3AE0" w:rsidRDefault="005F3AE0" w:rsidP="00917F2F">
      <w:pPr>
        <w:spacing w:line="360" w:lineRule="auto"/>
        <w:jc w:val="both"/>
        <w:rPr>
          <w:rFonts w:ascii="Helvetica" w:hAnsi="Helvetica" w:cs="Helvetica"/>
          <w:sz w:val="24"/>
          <w:szCs w:val="24"/>
          <w:lang w:val="mt-MT"/>
        </w:rPr>
      </w:pPr>
    </w:p>
    <w:p w:rsidR="008E698F" w:rsidRPr="006C5249" w:rsidRDefault="00104683" w:rsidP="00917F2F">
      <w:pPr>
        <w:pStyle w:val="ListParagraph"/>
        <w:numPr>
          <w:ilvl w:val="0"/>
          <w:numId w:val="23"/>
        </w:numPr>
        <w:tabs>
          <w:tab w:val="left" w:pos="284"/>
          <w:tab w:val="left" w:pos="709"/>
        </w:tabs>
        <w:autoSpaceDE w:val="0"/>
        <w:autoSpaceDN w:val="0"/>
        <w:adjustRightInd w:val="0"/>
        <w:spacing w:before="200" w:line="360" w:lineRule="auto"/>
        <w:ind w:left="425" w:right="117" w:hanging="567"/>
        <w:jc w:val="both"/>
        <w:rPr>
          <w:rFonts w:ascii="Helvetica" w:eastAsia="Seravek-Bold" w:hAnsi="Helvetica" w:cs="Helvetica"/>
          <w:b/>
          <w:bCs/>
          <w:color w:val="3CAE78"/>
          <w:sz w:val="26"/>
          <w:szCs w:val="26"/>
        </w:rPr>
      </w:pPr>
      <w:r w:rsidRPr="006C5249">
        <w:rPr>
          <w:rFonts w:ascii="Helvetica" w:eastAsia="Seravek-Bold" w:hAnsi="Helvetica" w:cs="Helvetica"/>
          <w:b/>
          <w:bCs/>
          <w:color w:val="3CAE78"/>
          <w:sz w:val="26"/>
          <w:szCs w:val="26"/>
          <w:lang w:val="mt-MT"/>
        </w:rPr>
        <w:t>Report</w:t>
      </w:r>
    </w:p>
    <w:p w:rsidR="004E1AFD" w:rsidRDefault="008E698F" w:rsidP="00917F2F">
      <w:pPr>
        <w:spacing w:line="360" w:lineRule="auto"/>
        <w:jc w:val="both"/>
        <w:rPr>
          <w:rFonts w:ascii="Helvetica" w:hAnsi="Helvetica" w:cs="Helvetica"/>
          <w:sz w:val="24"/>
          <w:szCs w:val="24"/>
          <w:lang w:val="mt-MT"/>
        </w:rPr>
      </w:pPr>
      <w:r w:rsidRPr="005B5000">
        <w:rPr>
          <w:rFonts w:ascii="Helvetica" w:hAnsi="Helvetica" w:cs="Helvetica"/>
          <w:sz w:val="24"/>
          <w:szCs w:val="24"/>
        </w:rPr>
        <w:t xml:space="preserve">At the end of </w:t>
      </w:r>
      <w:r w:rsidR="00104924">
        <w:rPr>
          <w:rFonts w:ascii="Helvetica" w:hAnsi="Helvetica" w:cs="Helvetica"/>
          <w:sz w:val="24"/>
          <w:szCs w:val="24"/>
          <w:lang w:val="mt-MT"/>
        </w:rPr>
        <w:t>the</w:t>
      </w:r>
      <w:r w:rsidRPr="005B5000">
        <w:rPr>
          <w:rFonts w:ascii="Helvetica" w:hAnsi="Helvetica" w:cs="Helvetica"/>
          <w:sz w:val="24"/>
          <w:szCs w:val="24"/>
        </w:rPr>
        <w:t xml:space="preserve"> </w:t>
      </w:r>
      <w:r w:rsidR="00104924">
        <w:rPr>
          <w:rFonts w:ascii="Helvetica" w:hAnsi="Helvetica" w:cs="Helvetica"/>
          <w:sz w:val="24"/>
          <w:szCs w:val="24"/>
          <w:lang w:val="mt-MT"/>
        </w:rPr>
        <w:t>mentorship</w:t>
      </w:r>
      <w:r w:rsidRPr="005B5000">
        <w:rPr>
          <w:rFonts w:ascii="Helvetica" w:hAnsi="Helvetica" w:cs="Helvetica"/>
          <w:sz w:val="24"/>
          <w:szCs w:val="24"/>
        </w:rPr>
        <w:t xml:space="preserve">, </w:t>
      </w:r>
      <w:r w:rsidR="00104924">
        <w:rPr>
          <w:rFonts w:ascii="Helvetica" w:hAnsi="Helvetica" w:cs="Helvetica"/>
          <w:sz w:val="24"/>
          <w:szCs w:val="24"/>
          <w:lang w:val="mt-MT"/>
        </w:rPr>
        <w:t xml:space="preserve">the </w:t>
      </w:r>
      <w:r w:rsidR="00932EC4">
        <w:rPr>
          <w:rFonts w:ascii="Helvetica" w:hAnsi="Helvetica" w:cs="Helvetica"/>
          <w:sz w:val="24"/>
          <w:szCs w:val="24"/>
          <w:lang w:val="mt-MT"/>
        </w:rPr>
        <w:t xml:space="preserve">following need to be submitted </w:t>
      </w:r>
      <w:r w:rsidR="00932EC4" w:rsidRPr="002A3F09">
        <w:rPr>
          <w:rFonts w:ascii="Helvetica" w:hAnsi="Helvetica" w:cs="Helvetica"/>
          <w:sz w:val="24"/>
          <w:szCs w:val="24"/>
        </w:rPr>
        <w:t xml:space="preserve">by not later than six (6) weeks after </w:t>
      </w:r>
      <w:r w:rsidR="00932EC4" w:rsidRPr="002A3F09">
        <w:rPr>
          <w:rFonts w:ascii="Helvetica" w:hAnsi="Helvetica" w:cs="Helvetica"/>
          <w:sz w:val="24"/>
          <w:szCs w:val="24"/>
          <w:lang w:val="mt-MT"/>
        </w:rPr>
        <w:t>the</w:t>
      </w:r>
      <w:r w:rsidR="00932EC4" w:rsidRPr="002A3F09">
        <w:rPr>
          <w:rFonts w:ascii="Helvetica" w:hAnsi="Helvetica" w:cs="Helvetica"/>
          <w:sz w:val="24"/>
          <w:szCs w:val="24"/>
        </w:rPr>
        <w:t xml:space="preserve"> </w:t>
      </w:r>
      <w:r w:rsidR="00932EC4" w:rsidRPr="002A3F09">
        <w:rPr>
          <w:rFonts w:ascii="Helvetica" w:hAnsi="Helvetica" w:cs="Helvetica"/>
          <w:sz w:val="24"/>
          <w:szCs w:val="24"/>
          <w:lang w:val="mt-MT"/>
        </w:rPr>
        <w:t>respective development programme</w:t>
      </w:r>
      <w:r w:rsidR="00932EC4" w:rsidRPr="002A3F09">
        <w:rPr>
          <w:rFonts w:ascii="Helvetica" w:hAnsi="Helvetica" w:cs="Helvetica"/>
          <w:sz w:val="24"/>
          <w:szCs w:val="24"/>
        </w:rPr>
        <w:t xml:space="preserve"> is concluded.</w:t>
      </w:r>
      <w:r w:rsidR="00932EC4" w:rsidRPr="002A3F09">
        <w:rPr>
          <w:rFonts w:ascii="Helvetica" w:hAnsi="Helvetica" w:cs="Helvetica"/>
          <w:sz w:val="24"/>
          <w:szCs w:val="24"/>
          <w:lang w:val="mt-MT"/>
        </w:rPr>
        <w:t xml:space="preserve"> The</w:t>
      </w:r>
      <w:r w:rsidR="00932EC4">
        <w:rPr>
          <w:rFonts w:ascii="Helvetica" w:hAnsi="Helvetica" w:cs="Helvetica"/>
          <w:sz w:val="24"/>
          <w:szCs w:val="24"/>
          <w:lang w:val="mt-MT"/>
        </w:rPr>
        <w:t>se</w:t>
      </w:r>
      <w:r w:rsidR="00932EC4" w:rsidRPr="002A3F09">
        <w:rPr>
          <w:rFonts w:ascii="Helvetica" w:hAnsi="Helvetica" w:cs="Helvetica"/>
          <w:sz w:val="24"/>
          <w:szCs w:val="24"/>
          <w:lang w:val="mt-MT"/>
        </w:rPr>
        <w:t xml:space="preserve"> shall include documentation of the</w:t>
      </w:r>
      <w:r w:rsidR="00932EC4">
        <w:rPr>
          <w:rFonts w:ascii="Helvetica" w:hAnsi="Helvetica" w:cs="Helvetica"/>
          <w:sz w:val="24"/>
          <w:szCs w:val="24"/>
          <w:lang w:val="mt-MT"/>
        </w:rPr>
        <w:t xml:space="preserve"> respective</w:t>
      </w:r>
      <w:r w:rsidR="00932EC4" w:rsidRPr="002A3F09">
        <w:rPr>
          <w:rFonts w:ascii="Helvetica" w:hAnsi="Helvetica" w:cs="Helvetica"/>
          <w:sz w:val="24"/>
          <w:szCs w:val="24"/>
          <w:lang w:val="mt-MT"/>
        </w:rPr>
        <w:t xml:space="preserve"> development programme, including : visual documentation, articles, interviews, blogs, relevant links.</w:t>
      </w:r>
    </w:p>
    <w:p w:rsidR="006531A0" w:rsidRPr="0046542C" w:rsidRDefault="004E1AFD" w:rsidP="00917F2F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Helvetica" w:hAnsi="Helvetica" w:cs="Helvetica"/>
          <w:sz w:val="24"/>
          <w:szCs w:val="24"/>
          <w:lang w:val="mt-MT"/>
        </w:rPr>
      </w:pPr>
      <w:r w:rsidRPr="0046542C">
        <w:rPr>
          <w:rFonts w:ascii="Helvetica" w:hAnsi="Helvetica" w:cs="Helvetica"/>
          <w:sz w:val="24"/>
          <w:szCs w:val="24"/>
          <w:lang w:val="mt-MT"/>
        </w:rPr>
        <w:t>A</w:t>
      </w:r>
      <w:r w:rsidR="005762B2" w:rsidRPr="0046542C">
        <w:rPr>
          <w:rFonts w:ascii="Helvetica" w:hAnsi="Helvetica" w:cs="Helvetica"/>
          <w:sz w:val="24"/>
          <w:szCs w:val="24"/>
          <w:lang w:val="mt-MT"/>
        </w:rPr>
        <w:t xml:space="preserve"> brief written report </w:t>
      </w:r>
      <w:r w:rsidRPr="0046542C">
        <w:rPr>
          <w:rFonts w:ascii="Helvetica" w:hAnsi="Helvetica" w:cs="Helvetica"/>
          <w:sz w:val="24"/>
          <w:szCs w:val="24"/>
          <w:lang w:val="mt-MT"/>
        </w:rPr>
        <w:t xml:space="preserve">by the Artivist </w:t>
      </w:r>
      <w:r w:rsidR="006531A0" w:rsidRPr="0046542C">
        <w:rPr>
          <w:rFonts w:ascii="Helvetica" w:hAnsi="Helvetica" w:cs="Helvetica"/>
          <w:sz w:val="24"/>
          <w:szCs w:val="24"/>
          <w:lang w:val="mt-MT"/>
        </w:rPr>
        <w:t>on the activities</w:t>
      </w:r>
      <w:r w:rsidR="00E301FD" w:rsidRPr="0046542C">
        <w:rPr>
          <w:rFonts w:ascii="Helvetica" w:hAnsi="Helvetica" w:cs="Helvetica"/>
          <w:sz w:val="24"/>
          <w:szCs w:val="24"/>
          <w:lang w:val="mt-MT"/>
        </w:rPr>
        <w:t xml:space="preserve"> timeline</w:t>
      </w:r>
      <w:r w:rsidRPr="0046542C">
        <w:rPr>
          <w:rFonts w:ascii="Helvetica" w:hAnsi="Helvetica" w:cs="Helvetica"/>
          <w:sz w:val="24"/>
          <w:szCs w:val="24"/>
          <w:lang w:val="mt-MT"/>
        </w:rPr>
        <w:t xml:space="preserve"> of their respective development programme</w:t>
      </w:r>
      <w:r w:rsidR="00932EC4" w:rsidRPr="0046542C">
        <w:rPr>
          <w:rFonts w:ascii="Helvetica" w:hAnsi="Helvetica" w:cs="Helvetica"/>
          <w:sz w:val="24"/>
          <w:szCs w:val="24"/>
          <w:lang w:val="mt-MT"/>
        </w:rPr>
        <w:t xml:space="preserve">, and the </w:t>
      </w:r>
      <w:r w:rsidR="00932EC4" w:rsidRPr="0046542C">
        <w:rPr>
          <w:rFonts w:ascii="Helvetica" w:hAnsi="Helvetica" w:cs="Helvetica"/>
          <w:sz w:val="24"/>
          <w:szCs w:val="24"/>
        </w:rPr>
        <w:t xml:space="preserve">final </w:t>
      </w:r>
      <w:r w:rsidR="00932EC4" w:rsidRPr="0046542C">
        <w:rPr>
          <w:rFonts w:ascii="Helvetica" w:hAnsi="Helvetica" w:cs="Helvetica"/>
          <w:sz w:val="24"/>
          <w:szCs w:val="24"/>
          <w:lang w:val="mt-MT"/>
        </w:rPr>
        <w:t xml:space="preserve">updated </w:t>
      </w:r>
      <w:r w:rsidR="00932EC4" w:rsidRPr="0046542C">
        <w:rPr>
          <w:rFonts w:ascii="Helvetica" w:hAnsi="Helvetica" w:cs="Helvetica"/>
          <w:sz w:val="24"/>
          <w:szCs w:val="24"/>
        </w:rPr>
        <w:t>budget together with all supporting documents</w:t>
      </w:r>
    </w:p>
    <w:p w:rsidR="00932EC4" w:rsidRPr="0046542C" w:rsidRDefault="004E1AFD" w:rsidP="00917F2F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Helvetica" w:hAnsi="Helvetica" w:cs="Helvetica"/>
          <w:sz w:val="24"/>
          <w:szCs w:val="24"/>
          <w:lang w:val="mt-MT"/>
        </w:rPr>
      </w:pPr>
      <w:r w:rsidRPr="0046542C">
        <w:rPr>
          <w:rFonts w:ascii="Helvetica" w:hAnsi="Helvetica" w:cs="Helvetica"/>
          <w:sz w:val="24"/>
          <w:szCs w:val="24"/>
          <w:lang w:val="mt-MT"/>
        </w:rPr>
        <w:t xml:space="preserve">A </w:t>
      </w:r>
      <w:r w:rsidR="0040758A" w:rsidRPr="0046542C">
        <w:rPr>
          <w:rFonts w:ascii="Helvetica" w:hAnsi="Helvetica" w:cs="Helvetica"/>
          <w:sz w:val="24"/>
          <w:szCs w:val="24"/>
          <w:lang w:val="mt-MT"/>
        </w:rPr>
        <w:t xml:space="preserve">brief written </w:t>
      </w:r>
      <w:r w:rsidRPr="0046542C">
        <w:rPr>
          <w:rFonts w:ascii="Helvetica" w:hAnsi="Helvetica" w:cs="Helvetica"/>
          <w:sz w:val="24"/>
          <w:szCs w:val="24"/>
          <w:lang w:val="mt-MT"/>
        </w:rPr>
        <w:t>review about the outcomes of the development programme</w:t>
      </w:r>
      <w:r w:rsidR="002A3F09" w:rsidRPr="0046542C">
        <w:rPr>
          <w:rFonts w:ascii="Helvetica" w:hAnsi="Helvetica" w:cs="Helvetica"/>
          <w:sz w:val="24"/>
          <w:szCs w:val="24"/>
          <w:lang w:val="mt-MT"/>
        </w:rPr>
        <w:t xml:space="preserve">, </w:t>
      </w:r>
      <w:r w:rsidR="005762B2" w:rsidRPr="0046542C">
        <w:rPr>
          <w:rFonts w:ascii="Helvetica" w:hAnsi="Helvetica" w:cs="Helvetica"/>
          <w:sz w:val="24"/>
          <w:szCs w:val="24"/>
          <w:lang w:val="mt-MT"/>
        </w:rPr>
        <w:t>explain</w:t>
      </w:r>
      <w:r w:rsidR="002A3F09" w:rsidRPr="0046542C">
        <w:rPr>
          <w:rFonts w:ascii="Helvetica" w:hAnsi="Helvetica" w:cs="Helvetica"/>
          <w:sz w:val="24"/>
          <w:szCs w:val="24"/>
          <w:lang w:val="mt-MT"/>
        </w:rPr>
        <w:t>ing how the Artivist</w:t>
      </w:r>
      <w:r w:rsidR="005762B2" w:rsidRPr="0046542C">
        <w:rPr>
          <w:rFonts w:ascii="Helvetica" w:hAnsi="Helvetica" w:cs="Helvetica"/>
          <w:sz w:val="24"/>
          <w:szCs w:val="24"/>
          <w:lang w:val="mt-MT"/>
        </w:rPr>
        <w:t xml:space="preserve"> maximised on the opportunity of the Programme for their creative development</w:t>
      </w:r>
      <w:r w:rsidR="00932EC4" w:rsidRPr="0046542C">
        <w:rPr>
          <w:rFonts w:ascii="Helvetica" w:hAnsi="Helvetica" w:cs="Helvetica"/>
          <w:sz w:val="24"/>
          <w:szCs w:val="24"/>
          <w:lang w:val="mt-MT"/>
        </w:rPr>
        <w:t>,</w:t>
      </w:r>
      <w:r w:rsidR="005762B2" w:rsidRPr="0046542C">
        <w:rPr>
          <w:rFonts w:ascii="Helvetica" w:hAnsi="Helvetica" w:cs="Helvetica"/>
          <w:sz w:val="24"/>
          <w:szCs w:val="24"/>
          <w:lang w:val="mt-MT"/>
        </w:rPr>
        <w:t xml:space="preserve"> and </w:t>
      </w:r>
      <w:r w:rsidR="00932EC4" w:rsidRPr="0046542C">
        <w:rPr>
          <w:rFonts w:ascii="Helvetica" w:hAnsi="Helvetica" w:cs="Helvetica"/>
          <w:sz w:val="24"/>
          <w:szCs w:val="24"/>
          <w:lang w:val="mt-MT"/>
        </w:rPr>
        <w:t xml:space="preserve">how this </w:t>
      </w:r>
      <w:r w:rsidR="005762B2" w:rsidRPr="0046542C">
        <w:rPr>
          <w:rFonts w:ascii="Helvetica" w:hAnsi="Helvetica" w:cs="Helvetica"/>
          <w:sz w:val="24"/>
          <w:szCs w:val="24"/>
          <w:lang w:val="mt-MT"/>
        </w:rPr>
        <w:t>increased participitation in creat</w:t>
      </w:r>
      <w:r w:rsidR="00354B81" w:rsidRPr="0046542C">
        <w:rPr>
          <w:rFonts w:ascii="Helvetica" w:hAnsi="Helvetica" w:cs="Helvetica"/>
          <w:sz w:val="24"/>
          <w:szCs w:val="24"/>
          <w:lang w:val="mt-MT"/>
        </w:rPr>
        <w:t>i</w:t>
      </w:r>
      <w:r w:rsidR="005762B2" w:rsidRPr="0046542C">
        <w:rPr>
          <w:rFonts w:ascii="Helvetica" w:hAnsi="Helvetica" w:cs="Helvetica"/>
          <w:sz w:val="24"/>
          <w:szCs w:val="24"/>
          <w:lang w:val="mt-MT"/>
        </w:rPr>
        <w:t>ve endeavours</w:t>
      </w:r>
      <w:r w:rsidR="008E698F" w:rsidRPr="0046542C">
        <w:rPr>
          <w:rFonts w:ascii="Helvetica" w:hAnsi="Helvetica" w:cs="Helvetica"/>
          <w:sz w:val="24"/>
          <w:szCs w:val="24"/>
        </w:rPr>
        <w:t xml:space="preserve"> </w:t>
      </w:r>
    </w:p>
    <w:p w:rsidR="008E698F" w:rsidRPr="005B5000" w:rsidRDefault="008E698F" w:rsidP="00917F2F">
      <w:pPr>
        <w:spacing w:line="360" w:lineRule="auto"/>
        <w:jc w:val="both"/>
        <w:rPr>
          <w:rFonts w:ascii="Helvetica" w:hAnsi="Helvetica" w:cs="Helvetica"/>
          <w:sz w:val="24"/>
          <w:szCs w:val="24"/>
          <w:lang w:val="mt-MT"/>
        </w:rPr>
      </w:pPr>
      <w:r w:rsidRPr="0046542C">
        <w:rPr>
          <w:rFonts w:ascii="Helvetica" w:hAnsi="Helvetica" w:cs="Helvetica"/>
          <w:sz w:val="24"/>
          <w:szCs w:val="24"/>
        </w:rPr>
        <w:t>Arts Council Malta retains the right to make use</w:t>
      </w:r>
      <w:r w:rsidRPr="005B5000">
        <w:rPr>
          <w:rFonts w:ascii="Helvetica" w:hAnsi="Helvetica" w:cs="Helvetica"/>
          <w:sz w:val="24"/>
          <w:szCs w:val="24"/>
        </w:rPr>
        <w:t xml:space="preserve"> of submitted project material. </w:t>
      </w:r>
    </w:p>
    <w:p w:rsidR="008E698F" w:rsidRPr="005B5000" w:rsidRDefault="008E698F" w:rsidP="00917F2F">
      <w:pPr>
        <w:spacing w:line="360" w:lineRule="auto"/>
        <w:jc w:val="both"/>
        <w:rPr>
          <w:rFonts w:ascii="Helvetica" w:hAnsi="Helvetica" w:cs="Helvetica"/>
          <w:sz w:val="24"/>
          <w:szCs w:val="24"/>
          <w:lang w:val="mt-MT"/>
        </w:rPr>
      </w:pPr>
      <w:r w:rsidRPr="005B5000">
        <w:rPr>
          <w:rFonts w:ascii="Helvetica" w:hAnsi="Helvetica" w:cs="Helvetica"/>
          <w:sz w:val="24"/>
          <w:szCs w:val="24"/>
        </w:rPr>
        <w:t xml:space="preserve">Arts Council Malta retains the right to recover funds in case these are not being used and/or are misused and/or are not used according to the submitted </w:t>
      </w:r>
      <w:r w:rsidR="00CE7335">
        <w:rPr>
          <w:rFonts w:ascii="Helvetica" w:hAnsi="Helvetica" w:cs="Helvetica"/>
          <w:sz w:val="24"/>
          <w:szCs w:val="24"/>
          <w:lang w:val="mt-MT"/>
        </w:rPr>
        <w:t xml:space="preserve">plan and </w:t>
      </w:r>
      <w:r w:rsidRPr="005B5000">
        <w:rPr>
          <w:rFonts w:ascii="Helvetica" w:hAnsi="Helvetica" w:cs="Helvetica"/>
          <w:sz w:val="24"/>
          <w:szCs w:val="24"/>
        </w:rPr>
        <w:t>budget.</w:t>
      </w:r>
    </w:p>
    <w:p w:rsidR="008E698F" w:rsidRPr="005B5000" w:rsidRDefault="008E698F" w:rsidP="00917F2F">
      <w:pPr>
        <w:spacing w:line="360" w:lineRule="auto"/>
        <w:rPr>
          <w:rFonts w:ascii="Helvetica" w:hAnsi="Helvetica" w:cs="Helvetica"/>
          <w:b/>
          <w:sz w:val="24"/>
          <w:szCs w:val="24"/>
          <w:lang w:val="mt-MT"/>
        </w:rPr>
      </w:pPr>
    </w:p>
    <w:p w:rsidR="00A804CE" w:rsidRPr="006C5249" w:rsidRDefault="00A804CE" w:rsidP="00917F2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00" w:line="360" w:lineRule="auto"/>
        <w:ind w:left="284" w:right="117" w:hanging="426"/>
        <w:jc w:val="both"/>
        <w:rPr>
          <w:rFonts w:ascii="Helvetica" w:eastAsia="Seravek-Bold" w:hAnsi="Helvetica" w:cs="Helvetica"/>
          <w:b/>
          <w:bCs/>
          <w:color w:val="3CAE78"/>
          <w:sz w:val="26"/>
          <w:szCs w:val="26"/>
        </w:rPr>
      </w:pPr>
      <w:r w:rsidRPr="006C5249">
        <w:rPr>
          <w:rFonts w:ascii="Helvetica" w:eastAsia="Seravek-Bold" w:hAnsi="Helvetica" w:cs="Helvetica"/>
          <w:b/>
          <w:bCs/>
          <w:color w:val="3CAE78"/>
          <w:sz w:val="26"/>
          <w:szCs w:val="26"/>
          <w:lang w:val="mt-MT"/>
        </w:rPr>
        <w:t>Complaints procedure</w:t>
      </w:r>
    </w:p>
    <w:p w:rsidR="008E698F" w:rsidRPr="005B5000" w:rsidRDefault="008E698F" w:rsidP="00917F2F">
      <w:pPr>
        <w:spacing w:line="360" w:lineRule="auto"/>
        <w:rPr>
          <w:rFonts w:ascii="Helvetica" w:hAnsi="Helvetica" w:cs="Helvetica"/>
          <w:sz w:val="24"/>
          <w:szCs w:val="24"/>
          <w:lang w:val="mt-MT"/>
        </w:rPr>
      </w:pPr>
      <w:r w:rsidRPr="005B5000">
        <w:rPr>
          <w:rFonts w:ascii="Helvetica" w:hAnsi="Helvetica" w:cs="Helvetica"/>
          <w:sz w:val="24"/>
          <w:szCs w:val="24"/>
        </w:rPr>
        <w:t xml:space="preserve">Filing a complaint will not affect your chances of receiving support from Arts Council Malta in the future. All complaints will be treated with confidentiality. </w:t>
      </w:r>
    </w:p>
    <w:p w:rsidR="00A804CE" w:rsidRPr="005B5000" w:rsidRDefault="00A804CE" w:rsidP="00917F2F">
      <w:pPr>
        <w:spacing w:line="360" w:lineRule="auto"/>
        <w:rPr>
          <w:rFonts w:ascii="Helvetica" w:hAnsi="Helvetica" w:cs="Helvetica"/>
          <w:b/>
          <w:sz w:val="24"/>
          <w:szCs w:val="24"/>
          <w:lang w:val="mt-MT"/>
        </w:rPr>
      </w:pPr>
    </w:p>
    <w:p w:rsidR="008E698F" w:rsidRPr="005B5000" w:rsidRDefault="008E698F" w:rsidP="00917F2F">
      <w:pPr>
        <w:spacing w:line="360" w:lineRule="auto"/>
        <w:rPr>
          <w:rFonts w:ascii="Helvetica" w:hAnsi="Helvetica" w:cs="Helvetica"/>
          <w:b/>
          <w:sz w:val="24"/>
          <w:szCs w:val="24"/>
          <w:lang w:val="mt-MT"/>
        </w:rPr>
      </w:pPr>
      <w:r w:rsidRPr="005B5000">
        <w:rPr>
          <w:rFonts w:ascii="Helvetica" w:hAnsi="Helvetica" w:cs="Helvetica"/>
          <w:b/>
          <w:sz w:val="24"/>
          <w:szCs w:val="24"/>
        </w:rPr>
        <w:t xml:space="preserve">Grounds for complaints </w:t>
      </w:r>
    </w:p>
    <w:p w:rsidR="008E698F" w:rsidRPr="005B5000" w:rsidRDefault="00CE7335" w:rsidP="00917F2F">
      <w:pPr>
        <w:spacing w:line="360" w:lineRule="auto"/>
        <w:jc w:val="both"/>
        <w:rPr>
          <w:rFonts w:ascii="Helvetica" w:hAnsi="Helvetica" w:cs="Helvetica"/>
          <w:sz w:val="24"/>
          <w:szCs w:val="24"/>
          <w:lang w:val="mt-MT"/>
        </w:rPr>
      </w:pPr>
      <w:r>
        <w:rPr>
          <w:rFonts w:ascii="Helvetica" w:hAnsi="Helvetica" w:cs="Helvetica"/>
          <w:sz w:val="24"/>
          <w:szCs w:val="24"/>
          <w:lang w:val="mt-MT"/>
        </w:rPr>
        <w:t>Nominator</w:t>
      </w:r>
      <w:r w:rsidR="008E698F" w:rsidRPr="005B5000">
        <w:rPr>
          <w:rFonts w:ascii="Helvetica" w:hAnsi="Helvetica" w:cs="Helvetica"/>
          <w:sz w:val="24"/>
          <w:szCs w:val="24"/>
        </w:rPr>
        <w:t>s</w:t>
      </w:r>
      <w:r>
        <w:rPr>
          <w:rFonts w:ascii="Helvetica" w:hAnsi="Helvetica" w:cs="Helvetica"/>
          <w:sz w:val="24"/>
          <w:szCs w:val="24"/>
          <w:lang w:val="mt-MT"/>
        </w:rPr>
        <w:t xml:space="preserve"> or nominees</w:t>
      </w:r>
      <w:r w:rsidR="008E698F" w:rsidRPr="005B5000">
        <w:rPr>
          <w:rFonts w:ascii="Helvetica" w:hAnsi="Helvetica" w:cs="Helvetica"/>
          <w:sz w:val="24"/>
          <w:szCs w:val="24"/>
        </w:rPr>
        <w:t xml:space="preserve"> can make a complaint regarding procedural anomalies and irregularities during the submission and evaluation process in terms of the procedures stipulated in these </w:t>
      </w:r>
      <w:r w:rsidR="0040758A">
        <w:rPr>
          <w:rFonts w:ascii="Helvetica" w:hAnsi="Helvetica" w:cs="Helvetica"/>
          <w:sz w:val="24"/>
          <w:szCs w:val="24"/>
          <w:lang w:val="mt-MT"/>
        </w:rPr>
        <w:t>G</w:t>
      </w:r>
      <w:proofErr w:type="spellStart"/>
      <w:r w:rsidR="008E698F" w:rsidRPr="005B5000">
        <w:rPr>
          <w:rFonts w:ascii="Helvetica" w:hAnsi="Helvetica" w:cs="Helvetica"/>
          <w:sz w:val="24"/>
          <w:szCs w:val="24"/>
        </w:rPr>
        <w:t>uidelines</w:t>
      </w:r>
      <w:proofErr w:type="spellEnd"/>
      <w:r w:rsidR="008E698F" w:rsidRPr="005B5000">
        <w:rPr>
          <w:rFonts w:ascii="Helvetica" w:hAnsi="Helvetica" w:cs="Helvetica"/>
          <w:sz w:val="24"/>
          <w:szCs w:val="24"/>
        </w:rPr>
        <w:t xml:space="preserve"> and </w:t>
      </w:r>
      <w:r w:rsidR="0040758A">
        <w:rPr>
          <w:rFonts w:ascii="Helvetica" w:hAnsi="Helvetica" w:cs="Helvetica"/>
          <w:sz w:val="24"/>
          <w:szCs w:val="24"/>
          <w:lang w:val="mt-MT"/>
        </w:rPr>
        <w:t>R</w:t>
      </w:r>
      <w:proofErr w:type="spellStart"/>
      <w:r w:rsidR="008E698F" w:rsidRPr="005B5000">
        <w:rPr>
          <w:rFonts w:ascii="Helvetica" w:hAnsi="Helvetica" w:cs="Helvetica"/>
          <w:sz w:val="24"/>
          <w:szCs w:val="24"/>
        </w:rPr>
        <w:t>egulations</w:t>
      </w:r>
      <w:proofErr w:type="spellEnd"/>
      <w:r w:rsidR="008E698F" w:rsidRPr="005B5000">
        <w:rPr>
          <w:rFonts w:ascii="Helvetica" w:hAnsi="Helvetica" w:cs="Helvetica"/>
          <w:sz w:val="24"/>
          <w:szCs w:val="24"/>
        </w:rPr>
        <w:t>. Complaints cannot be made concerning:</w:t>
      </w:r>
    </w:p>
    <w:p w:rsidR="005B5000" w:rsidRPr="002476B2" w:rsidRDefault="008E698F" w:rsidP="00917F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right="117" w:hanging="425"/>
        <w:contextualSpacing w:val="0"/>
        <w:jc w:val="both"/>
        <w:rPr>
          <w:rFonts w:ascii="Helvetica" w:eastAsia="Seravek-Light" w:hAnsi="Helvetica" w:cs="Helvetica"/>
          <w:sz w:val="24"/>
          <w:szCs w:val="24"/>
        </w:rPr>
      </w:pPr>
      <w:r w:rsidRPr="005B5000">
        <w:rPr>
          <w:rFonts w:ascii="Helvetica" w:hAnsi="Helvetica" w:cs="Helvetica"/>
          <w:sz w:val="24"/>
          <w:szCs w:val="24"/>
        </w:rPr>
        <w:t>The policies and procedures</w:t>
      </w:r>
      <w:r w:rsidR="008E3A1C" w:rsidRPr="005B5000">
        <w:rPr>
          <w:rFonts w:ascii="Helvetica" w:hAnsi="Helvetica" w:cs="Helvetica"/>
          <w:sz w:val="24"/>
          <w:szCs w:val="24"/>
          <w:lang w:val="mt-MT"/>
        </w:rPr>
        <w:t xml:space="preserve"> of </w:t>
      </w:r>
      <w:r w:rsidR="008E3A1C" w:rsidRPr="005B5000">
        <w:rPr>
          <w:rFonts w:ascii="Helvetica" w:hAnsi="Helvetica" w:cs="Helvetica"/>
          <w:sz w:val="24"/>
          <w:szCs w:val="24"/>
        </w:rPr>
        <w:t>Arts Council</w:t>
      </w:r>
      <w:r w:rsidR="008E3A1C" w:rsidRPr="005B5000">
        <w:rPr>
          <w:rFonts w:ascii="Helvetica" w:hAnsi="Helvetica" w:cs="Helvetica"/>
          <w:sz w:val="24"/>
          <w:szCs w:val="24"/>
          <w:lang w:val="mt-MT"/>
        </w:rPr>
        <w:t xml:space="preserve"> Malta</w:t>
      </w:r>
      <w:r w:rsidR="008E3A1C" w:rsidRPr="005B5000">
        <w:rPr>
          <w:rFonts w:ascii="Helvetica" w:hAnsi="Helvetica" w:cs="Helvetica"/>
          <w:sz w:val="24"/>
          <w:szCs w:val="24"/>
        </w:rPr>
        <w:t xml:space="preserve"> or </w:t>
      </w:r>
      <w:r w:rsidR="008E3A1C" w:rsidRPr="005B5000">
        <w:rPr>
          <w:rFonts w:ascii="Helvetica" w:hAnsi="Helvetica" w:cs="Helvetica"/>
          <w:sz w:val="24"/>
          <w:szCs w:val="24"/>
          <w:lang w:val="mt-MT"/>
        </w:rPr>
        <w:t xml:space="preserve">of the </w:t>
      </w:r>
      <w:r w:rsidR="008E3A1C" w:rsidRPr="005B5000">
        <w:rPr>
          <w:rFonts w:ascii="Helvetica" w:hAnsi="Helvetica" w:cs="Helvetica"/>
          <w:sz w:val="24"/>
          <w:szCs w:val="24"/>
        </w:rPr>
        <w:t>Government</w:t>
      </w:r>
      <w:r w:rsidR="008E3A1C" w:rsidRPr="005B5000">
        <w:rPr>
          <w:rFonts w:ascii="Helvetica" w:hAnsi="Helvetica" w:cs="Helvetica"/>
          <w:sz w:val="24"/>
          <w:szCs w:val="24"/>
          <w:lang w:val="mt-MT"/>
        </w:rPr>
        <w:t xml:space="preserve"> of Malta</w:t>
      </w:r>
    </w:p>
    <w:p w:rsidR="008E698F" w:rsidRPr="005B5000" w:rsidRDefault="008E698F" w:rsidP="00917F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right="119" w:hanging="425"/>
        <w:contextualSpacing w:val="0"/>
        <w:jc w:val="both"/>
        <w:rPr>
          <w:rFonts w:ascii="Helvetica" w:eastAsia="Seravek-Light" w:hAnsi="Helvetica" w:cs="Helvetica"/>
          <w:sz w:val="24"/>
          <w:szCs w:val="24"/>
        </w:rPr>
      </w:pPr>
      <w:r w:rsidRPr="005B5000">
        <w:rPr>
          <w:rFonts w:ascii="Helvetica" w:hAnsi="Helvetica" w:cs="Helvetica"/>
          <w:sz w:val="24"/>
          <w:szCs w:val="24"/>
        </w:rPr>
        <w:t xml:space="preserve">The merits of the application in terms of the criteria stipulated in these </w:t>
      </w:r>
      <w:r w:rsidR="00CE7335">
        <w:rPr>
          <w:rFonts w:ascii="Helvetica" w:hAnsi="Helvetica" w:cs="Helvetica"/>
          <w:sz w:val="24"/>
          <w:szCs w:val="24"/>
          <w:lang w:val="mt-MT"/>
        </w:rPr>
        <w:t>Regulations and G</w:t>
      </w:r>
      <w:proofErr w:type="spellStart"/>
      <w:r w:rsidRPr="005B5000">
        <w:rPr>
          <w:rFonts w:ascii="Helvetica" w:hAnsi="Helvetica" w:cs="Helvetica"/>
          <w:sz w:val="24"/>
          <w:szCs w:val="24"/>
        </w:rPr>
        <w:t>uidelines</w:t>
      </w:r>
      <w:proofErr w:type="spellEnd"/>
      <w:r w:rsidRPr="005B5000">
        <w:rPr>
          <w:rFonts w:ascii="Helvetica" w:hAnsi="Helvetica" w:cs="Helvetica"/>
          <w:sz w:val="24"/>
          <w:szCs w:val="24"/>
        </w:rPr>
        <w:t xml:space="preserve">. Only </w:t>
      </w:r>
      <w:r w:rsidR="00CE7335">
        <w:rPr>
          <w:rFonts w:ascii="Helvetica" w:hAnsi="Helvetica" w:cs="Helvetica"/>
          <w:sz w:val="24"/>
          <w:szCs w:val="24"/>
          <w:lang w:val="mt-MT"/>
        </w:rPr>
        <w:t>nominators or nominees</w:t>
      </w:r>
      <w:r w:rsidRPr="005B5000">
        <w:rPr>
          <w:rFonts w:ascii="Helvetica" w:hAnsi="Helvetica" w:cs="Helvetica"/>
          <w:sz w:val="24"/>
          <w:szCs w:val="24"/>
        </w:rPr>
        <w:t xml:space="preserve"> may file complaints concerning the</w:t>
      </w:r>
      <w:r w:rsidR="00CE7335">
        <w:rPr>
          <w:rFonts w:ascii="Helvetica" w:hAnsi="Helvetica" w:cs="Helvetica"/>
          <w:sz w:val="24"/>
          <w:szCs w:val="24"/>
          <w:lang w:val="mt-MT"/>
        </w:rPr>
        <w:t xml:space="preserve"> nomination.</w:t>
      </w:r>
    </w:p>
    <w:p w:rsidR="008E698F" w:rsidRPr="005B5000" w:rsidRDefault="008E698F" w:rsidP="00917F2F">
      <w:pPr>
        <w:spacing w:line="360" w:lineRule="auto"/>
        <w:rPr>
          <w:rFonts w:ascii="Helvetica" w:hAnsi="Helvetica" w:cs="Helvetica"/>
          <w:b/>
          <w:sz w:val="24"/>
          <w:szCs w:val="24"/>
          <w:lang w:val="mt-MT"/>
        </w:rPr>
      </w:pPr>
    </w:p>
    <w:p w:rsidR="008E698F" w:rsidRPr="005B5000" w:rsidRDefault="008E698F" w:rsidP="00917F2F">
      <w:pPr>
        <w:spacing w:line="360" w:lineRule="auto"/>
        <w:rPr>
          <w:rFonts w:ascii="Helvetica" w:hAnsi="Helvetica" w:cs="Helvetica"/>
          <w:b/>
          <w:sz w:val="24"/>
          <w:szCs w:val="24"/>
          <w:lang w:val="mt-MT"/>
        </w:rPr>
      </w:pPr>
      <w:r w:rsidRPr="005B5000">
        <w:rPr>
          <w:rFonts w:ascii="Helvetica" w:hAnsi="Helvetica" w:cs="Helvetica"/>
          <w:b/>
          <w:sz w:val="24"/>
          <w:szCs w:val="24"/>
        </w:rPr>
        <w:t xml:space="preserve">Filing a complaint </w:t>
      </w:r>
    </w:p>
    <w:p w:rsidR="008E698F" w:rsidRPr="005B5000" w:rsidRDefault="008E698F" w:rsidP="00917F2F">
      <w:pPr>
        <w:spacing w:line="360" w:lineRule="auto"/>
        <w:jc w:val="both"/>
        <w:rPr>
          <w:rFonts w:ascii="Helvetica" w:hAnsi="Helvetica" w:cs="Helvetica"/>
          <w:sz w:val="24"/>
          <w:szCs w:val="24"/>
          <w:lang w:val="mt-MT"/>
        </w:rPr>
      </w:pPr>
      <w:r w:rsidRPr="005B5000">
        <w:rPr>
          <w:rFonts w:ascii="Helvetica" w:hAnsi="Helvetica" w:cs="Helvetica"/>
          <w:sz w:val="24"/>
          <w:szCs w:val="24"/>
        </w:rPr>
        <w:t xml:space="preserve">Complaints must be made in writing and must be as clear as possible. The complaint must state the grounds and the reasons for the complaint, providing a detailed explanation and justification supported by relevant documentation or testimonials as to why the complainant deems that irregularities were committed in the procedure/s stipulated in these </w:t>
      </w:r>
      <w:r w:rsidR="00CE7335">
        <w:rPr>
          <w:rFonts w:ascii="Helvetica" w:hAnsi="Helvetica" w:cs="Helvetica"/>
          <w:sz w:val="24"/>
          <w:szCs w:val="24"/>
          <w:lang w:val="mt-MT"/>
        </w:rPr>
        <w:t>Regulations and G</w:t>
      </w:r>
      <w:proofErr w:type="spellStart"/>
      <w:r w:rsidRPr="005B5000">
        <w:rPr>
          <w:rFonts w:ascii="Helvetica" w:hAnsi="Helvetica" w:cs="Helvetica"/>
          <w:sz w:val="24"/>
          <w:szCs w:val="24"/>
        </w:rPr>
        <w:t>uidelines</w:t>
      </w:r>
      <w:proofErr w:type="spellEnd"/>
      <w:r w:rsidRPr="005B5000">
        <w:rPr>
          <w:rFonts w:ascii="Helvetica" w:hAnsi="Helvetica" w:cs="Helvetica"/>
          <w:sz w:val="24"/>
          <w:szCs w:val="24"/>
        </w:rPr>
        <w:t xml:space="preserve"> or in standard good governance rules and regulations governing the public sector. The decision at the end of the complaint process shall be final. Complaints need to be made to the </w:t>
      </w:r>
      <w:r w:rsidR="00CE7335">
        <w:rPr>
          <w:rFonts w:ascii="Helvetica" w:hAnsi="Helvetica" w:cs="Helvetica"/>
          <w:sz w:val="24"/>
          <w:szCs w:val="24"/>
          <w:lang w:val="mt-MT"/>
        </w:rPr>
        <w:t>Head of Funds and Brokerage at</w:t>
      </w:r>
      <w:r w:rsidRPr="005B5000">
        <w:rPr>
          <w:rFonts w:ascii="Helvetica" w:hAnsi="Helvetica" w:cs="Helvetica"/>
          <w:sz w:val="24"/>
          <w:szCs w:val="24"/>
        </w:rPr>
        <w:t xml:space="preserve"> Arts Council Malta </w:t>
      </w:r>
      <w:r w:rsidRPr="005B5000">
        <w:rPr>
          <w:rFonts w:ascii="Helvetica" w:hAnsi="Helvetica" w:cs="Helvetica"/>
          <w:sz w:val="24"/>
          <w:szCs w:val="24"/>
        </w:rPr>
        <w:lastRenderedPageBreak/>
        <w:t xml:space="preserve">within five (5) working days of receipt of your funding decision. You will normally receive a reply to your complaint within ten (10) working days from the </w:t>
      </w:r>
      <w:r w:rsidR="00CE7335">
        <w:rPr>
          <w:rFonts w:ascii="Helvetica" w:hAnsi="Helvetica" w:cs="Helvetica"/>
          <w:sz w:val="24"/>
          <w:szCs w:val="24"/>
          <w:lang w:val="mt-MT"/>
        </w:rPr>
        <w:t>Head of Funds and Brokerage at</w:t>
      </w:r>
      <w:r w:rsidR="00CE7335" w:rsidRPr="005B5000">
        <w:rPr>
          <w:rFonts w:ascii="Helvetica" w:hAnsi="Helvetica" w:cs="Helvetica"/>
          <w:sz w:val="24"/>
          <w:szCs w:val="24"/>
        </w:rPr>
        <w:t xml:space="preserve"> Arts Council Malta</w:t>
      </w:r>
      <w:r w:rsidRPr="005B5000">
        <w:rPr>
          <w:rFonts w:ascii="Helvetica" w:hAnsi="Helvetica" w:cs="Helvetica"/>
          <w:sz w:val="24"/>
          <w:szCs w:val="24"/>
        </w:rPr>
        <w:t xml:space="preserve">. </w:t>
      </w:r>
    </w:p>
    <w:p w:rsidR="008E698F" w:rsidRPr="005B5000" w:rsidRDefault="008E698F" w:rsidP="00917F2F">
      <w:pPr>
        <w:spacing w:line="360" w:lineRule="auto"/>
        <w:jc w:val="both"/>
        <w:rPr>
          <w:rFonts w:ascii="Helvetica" w:hAnsi="Helvetica" w:cs="Helvetica"/>
          <w:b/>
          <w:sz w:val="24"/>
          <w:szCs w:val="24"/>
          <w:lang w:val="mt-MT"/>
        </w:rPr>
      </w:pPr>
      <w:r w:rsidRPr="005B5000">
        <w:rPr>
          <w:rFonts w:ascii="Helvetica" w:hAnsi="Helvetica" w:cs="Helvetica"/>
          <w:sz w:val="24"/>
          <w:szCs w:val="24"/>
        </w:rPr>
        <w:t xml:space="preserve">In case you are not satisfied with the reply, Arts Council Malta will convene a Board that will discuss your complaint further. If you approach our complaints procedure, then you are accepting that we can use information about your </w:t>
      </w:r>
      <w:r w:rsidR="00CE7335">
        <w:rPr>
          <w:rFonts w:ascii="Helvetica" w:hAnsi="Helvetica" w:cs="Helvetica"/>
          <w:sz w:val="24"/>
          <w:szCs w:val="24"/>
          <w:lang w:val="mt-MT"/>
        </w:rPr>
        <w:t>nomination</w:t>
      </w:r>
      <w:r w:rsidRPr="005B5000">
        <w:rPr>
          <w:rFonts w:ascii="Helvetica" w:hAnsi="Helvetica" w:cs="Helvetica"/>
          <w:sz w:val="24"/>
          <w:szCs w:val="24"/>
        </w:rPr>
        <w:t xml:space="preserve"> to address the complaint. The decision of the Board is final.</w:t>
      </w:r>
    </w:p>
    <w:p w:rsidR="008E698F" w:rsidRPr="005B5000" w:rsidRDefault="008E698F" w:rsidP="00917F2F">
      <w:pPr>
        <w:spacing w:line="360" w:lineRule="auto"/>
        <w:rPr>
          <w:rFonts w:ascii="Helvetica" w:hAnsi="Helvetica" w:cs="Helvetica"/>
          <w:b/>
          <w:sz w:val="24"/>
          <w:szCs w:val="24"/>
          <w:lang w:val="mt-MT"/>
        </w:rPr>
      </w:pPr>
    </w:p>
    <w:p w:rsidR="00405240" w:rsidRPr="006C5249" w:rsidRDefault="00405240" w:rsidP="00917F2F">
      <w:pPr>
        <w:spacing w:line="360" w:lineRule="auto"/>
        <w:ind w:right="117"/>
        <w:jc w:val="both"/>
        <w:rPr>
          <w:rFonts w:ascii="Helvetica" w:hAnsi="Helvetica" w:cs="Arial"/>
          <w:b/>
          <w:color w:val="3CAE78"/>
          <w:sz w:val="26"/>
          <w:szCs w:val="26"/>
          <w:lang w:val="mt-MT"/>
        </w:rPr>
      </w:pPr>
      <w:r w:rsidRPr="006C5249">
        <w:rPr>
          <w:rFonts w:ascii="Helvetica" w:hAnsi="Helvetica" w:cs="Arial"/>
          <w:b/>
          <w:color w:val="3CAE78"/>
          <w:sz w:val="26"/>
          <w:szCs w:val="26"/>
          <w:lang w:val="mt-MT"/>
        </w:rPr>
        <w:t>CONTACT US</w:t>
      </w:r>
    </w:p>
    <w:p w:rsidR="008E698F" w:rsidRPr="005B5000" w:rsidRDefault="008E698F" w:rsidP="00917F2F">
      <w:pPr>
        <w:spacing w:line="360" w:lineRule="auto"/>
        <w:rPr>
          <w:rFonts w:ascii="Helvetica" w:hAnsi="Helvetica" w:cs="Helvetica"/>
          <w:sz w:val="24"/>
          <w:szCs w:val="24"/>
          <w:lang w:val="mt-MT"/>
        </w:rPr>
      </w:pPr>
      <w:r w:rsidRPr="005B5000">
        <w:rPr>
          <w:rFonts w:ascii="Helvetica" w:hAnsi="Helvetica" w:cs="Helvetica"/>
          <w:sz w:val="24"/>
          <w:szCs w:val="24"/>
          <w:lang w:val="mt-MT"/>
        </w:rPr>
        <w:t xml:space="preserve">For more information, you may call us on 2339 7020 or send us an email on </w:t>
      </w:r>
      <w:hyperlink r:id="rId10" w:history="1">
        <w:r w:rsidRPr="005B5000">
          <w:rPr>
            <w:rStyle w:val="Hyperlink"/>
            <w:rFonts w:ascii="Helvetica" w:hAnsi="Helvetica" w:cs="Helvetica"/>
            <w:sz w:val="24"/>
            <w:szCs w:val="24"/>
            <w:lang w:val="mt-MT"/>
          </w:rPr>
          <w:t>fundinfo@artscouncilmalta.org</w:t>
        </w:r>
      </w:hyperlink>
    </w:p>
    <w:p w:rsidR="009126FB" w:rsidRDefault="008E698F" w:rsidP="00917F2F">
      <w:pPr>
        <w:spacing w:after="0" w:line="360" w:lineRule="auto"/>
        <w:rPr>
          <w:rFonts w:ascii="Helvetica" w:eastAsia="Seravek-Light" w:hAnsi="Helvetica" w:cs="Helvetica"/>
          <w:sz w:val="24"/>
          <w:szCs w:val="24"/>
          <w:lang w:val="mt-MT"/>
        </w:rPr>
      </w:pPr>
      <w:r w:rsidRPr="005B5000">
        <w:rPr>
          <w:rFonts w:ascii="Helvetica" w:eastAsia="Seravek-Light" w:hAnsi="Helvetica" w:cs="Helvetica"/>
          <w:sz w:val="24"/>
          <w:szCs w:val="24"/>
        </w:rPr>
        <w:t>Website</w:t>
      </w:r>
      <w:r w:rsidR="006531A0">
        <w:rPr>
          <w:rFonts w:ascii="Helvetica" w:eastAsia="Seravek-Light" w:hAnsi="Helvetica" w:cs="Helvetica"/>
          <w:sz w:val="24"/>
          <w:szCs w:val="24"/>
          <w:lang w:val="mt-MT"/>
        </w:rPr>
        <w:t>s</w:t>
      </w:r>
      <w:r w:rsidRPr="005B5000">
        <w:rPr>
          <w:rFonts w:ascii="Helvetica" w:eastAsia="Seravek-Light" w:hAnsi="Helvetica" w:cs="Helvetica"/>
          <w:sz w:val="24"/>
          <w:szCs w:val="24"/>
        </w:rPr>
        <w:t xml:space="preserve"> </w:t>
      </w:r>
    </w:p>
    <w:p w:rsidR="009126FB" w:rsidRDefault="00AD7E0C" w:rsidP="00917F2F">
      <w:pPr>
        <w:spacing w:after="0" w:line="360" w:lineRule="auto"/>
        <w:rPr>
          <w:rFonts w:ascii="Helvetica" w:eastAsia="Seravek-Light" w:hAnsi="Helvetica" w:cs="Helvetica"/>
          <w:sz w:val="24"/>
          <w:szCs w:val="24"/>
          <w:lang w:val="mt-MT"/>
        </w:rPr>
      </w:pPr>
      <w:hyperlink r:id="rId11" w:history="1">
        <w:r w:rsidR="00725FA9" w:rsidRPr="001852A6">
          <w:rPr>
            <w:rStyle w:val="Hyperlink"/>
            <w:rFonts w:ascii="Helvetica" w:eastAsia="Seravek-Light" w:hAnsi="Helvetica" w:cs="Helvetica"/>
            <w:sz w:val="24"/>
            <w:szCs w:val="24"/>
            <w:lang w:val="mt-MT"/>
          </w:rPr>
          <w:t>www.artscouncilmalta.org</w:t>
        </w:r>
      </w:hyperlink>
      <w:r w:rsidR="00725FA9" w:rsidRPr="005B5000">
        <w:rPr>
          <w:rFonts w:ascii="Helvetica" w:eastAsia="Seravek-Light" w:hAnsi="Helvetica" w:cs="Helvetica"/>
          <w:sz w:val="24"/>
          <w:szCs w:val="24"/>
          <w:lang w:val="mt-MT"/>
        </w:rPr>
        <w:t xml:space="preserve"> </w:t>
      </w:r>
    </w:p>
    <w:p w:rsidR="008E698F" w:rsidRPr="00725FA9" w:rsidRDefault="00AD7E0C" w:rsidP="00917F2F">
      <w:pPr>
        <w:spacing w:after="0" w:line="360" w:lineRule="auto"/>
        <w:rPr>
          <w:rFonts w:ascii="Helvetica" w:hAnsi="Helvetica" w:cs="Helvetica"/>
          <w:sz w:val="24"/>
          <w:szCs w:val="24"/>
          <w:lang w:val="mt-MT"/>
        </w:rPr>
      </w:pPr>
      <w:hyperlink r:id="rId12" w:history="1">
        <w:r w:rsidR="00725FA9" w:rsidRPr="00725FA9">
          <w:rPr>
            <w:rStyle w:val="Hyperlink"/>
            <w:rFonts w:ascii="Helvetica" w:hAnsi="Helvetica" w:cs="Helvetica"/>
            <w:sz w:val="24"/>
            <w:szCs w:val="24"/>
          </w:rPr>
          <w:t>http://www.agenzijazghazagh.gov.mt/</w:t>
        </w:r>
      </w:hyperlink>
    </w:p>
    <w:p w:rsidR="006531A0" w:rsidRDefault="00AD7E0C" w:rsidP="00917F2F">
      <w:pPr>
        <w:spacing w:line="360" w:lineRule="auto"/>
        <w:jc w:val="both"/>
        <w:rPr>
          <w:rFonts w:ascii="Helvetica" w:hAnsi="Helvetica" w:cs="Helvetica"/>
          <w:sz w:val="24"/>
          <w:szCs w:val="24"/>
          <w:lang w:val="mt-MT"/>
        </w:rPr>
      </w:pPr>
      <w:hyperlink r:id="rId13" w:history="1">
        <w:r w:rsidR="006531A0" w:rsidRPr="00265406">
          <w:rPr>
            <w:rStyle w:val="Hyperlink"/>
            <w:rFonts w:ascii="Helvetica" w:hAnsi="Helvetica" w:cs="Helvetica"/>
            <w:sz w:val="24"/>
            <w:szCs w:val="24"/>
            <w:lang w:val="mt-MT"/>
          </w:rPr>
          <w:t>http://bay.com.mt/</w:t>
        </w:r>
      </w:hyperlink>
    </w:p>
    <w:p w:rsidR="006531A0" w:rsidRDefault="006531A0" w:rsidP="00917F2F">
      <w:pPr>
        <w:spacing w:line="360" w:lineRule="auto"/>
        <w:jc w:val="both"/>
        <w:rPr>
          <w:rFonts w:ascii="Helvetica" w:hAnsi="Helvetica" w:cs="Helvetica"/>
          <w:b/>
          <w:sz w:val="24"/>
          <w:szCs w:val="24"/>
          <w:lang w:val="mt-MT"/>
        </w:rPr>
      </w:pPr>
    </w:p>
    <w:p w:rsidR="008E698F" w:rsidRPr="005B5000" w:rsidRDefault="00637507" w:rsidP="00917F2F">
      <w:pPr>
        <w:spacing w:line="360" w:lineRule="auto"/>
        <w:jc w:val="both"/>
        <w:rPr>
          <w:rFonts w:ascii="Helvetica" w:hAnsi="Helvetica" w:cs="Helvetica"/>
          <w:b/>
          <w:sz w:val="24"/>
          <w:szCs w:val="24"/>
          <w:lang w:val="mt-MT"/>
        </w:rPr>
      </w:pPr>
      <w:r>
        <w:rPr>
          <w:rFonts w:ascii="Helvetica" w:hAnsi="Helvetica" w:cs="Helvetica"/>
          <w:b/>
          <w:sz w:val="24"/>
          <w:szCs w:val="24"/>
          <w:lang w:val="mt-MT"/>
        </w:rPr>
        <w:t xml:space="preserve">Regulations and </w:t>
      </w:r>
      <w:r w:rsidR="008E698F" w:rsidRPr="005B5000">
        <w:rPr>
          <w:rFonts w:ascii="Helvetica" w:hAnsi="Helvetica" w:cs="Helvetica"/>
          <w:b/>
          <w:sz w:val="24"/>
          <w:szCs w:val="24"/>
          <w:lang w:val="mt-MT"/>
        </w:rPr>
        <w:t xml:space="preserve">Guidelines updated on the </w:t>
      </w:r>
      <w:r w:rsidR="000942D3">
        <w:rPr>
          <w:rFonts w:ascii="Helvetica" w:hAnsi="Helvetica" w:cs="Helvetica"/>
          <w:b/>
          <w:sz w:val="24"/>
          <w:szCs w:val="24"/>
          <w:lang w:val="mt-MT"/>
        </w:rPr>
        <w:t>7</w:t>
      </w:r>
      <w:r w:rsidR="004C62CE">
        <w:rPr>
          <w:rFonts w:ascii="Helvetica" w:hAnsi="Helvetica" w:cs="Helvetica"/>
          <w:b/>
          <w:sz w:val="24"/>
          <w:szCs w:val="24"/>
          <w:lang w:val="mt-MT"/>
        </w:rPr>
        <w:t>th</w:t>
      </w:r>
      <w:r w:rsidR="00F3682F" w:rsidRPr="005B5000">
        <w:rPr>
          <w:rFonts w:ascii="Helvetica" w:hAnsi="Helvetica" w:cs="Helvetica"/>
          <w:b/>
          <w:sz w:val="24"/>
          <w:szCs w:val="24"/>
          <w:lang w:val="mt-MT"/>
        </w:rPr>
        <w:t xml:space="preserve"> </w:t>
      </w:r>
      <w:r w:rsidR="008E698F" w:rsidRPr="005B5000">
        <w:rPr>
          <w:rFonts w:ascii="Helvetica" w:hAnsi="Helvetica" w:cs="Helvetica"/>
          <w:b/>
          <w:sz w:val="24"/>
          <w:szCs w:val="24"/>
          <w:lang w:val="mt-MT"/>
        </w:rPr>
        <w:t xml:space="preserve">of </w:t>
      </w:r>
      <w:r>
        <w:rPr>
          <w:rFonts w:ascii="Helvetica" w:hAnsi="Helvetica" w:cs="Helvetica"/>
          <w:b/>
          <w:sz w:val="24"/>
          <w:szCs w:val="24"/>
          <w:lang w:val="mt-MT"/>
        </w:rPr>
        <w:t>Ju</w:t>
      </w:r>
      <w:r w:rsidR="00D43F73">
        <w:rPr>
          <w:rFonts w:ascii="Helvetica" w:hAnsi="Helvetica" w:cs="Helvetica"/>
          <w:b/>
          <w:sz w:val="24"/>
          <w:szCs w:val="24"/>
          <w:lang w:val="mt-MT"/>
        </w:rPr>
        <w:t>ly</w:t>
      </w:r>
      <w:r w:rsidR="008C07EC">
        <w:rPr>
          <w:rFonts w:ascii="Helvetica" w:hAnsi="Helvetica" w:cs="Helvetica"/>
          <w:b/>
          <w:sz w:val="24"/>
          <w:szCs w:val="24"/>
          <w:lang w:val="mt-MT"/>
        </w:rPr>
        <w:t xml:space="preserve"> 2017</w:t>
      </w:r>
    </w:p>
    <w:sectPr w:rsidR="008E698F" w:rsidRPr="005B5000" w:rsidSect="000D7150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560" w:right="1440" w:bottom="851" w:left="1985" w:header="1276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F7" w:rsidRDefault="008E32F7" w:rsidP="003D6710">
      <w:pPr>
        <w:spacing w:after="0" w:line="240" w:lineRule="auto"/>
      </w:pPr>
      <w:r>
        <w:separator/>
      </w:r>
    </w:p>
  </w:endnote>
  <w:endnote w:type="continuationSeparator" w:id="0">
    <w:p w:rsidR="008E32F7" w:rsidRDefault="008E32F7" w:rsidP="003D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tv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ravek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ravek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1875"/>
      <w:docPartObj>
        <w:docPartGallery w:val="Page Numbers (Bottom of Page)"/>
        <w:docPartUnique/>
      </w:docPartObj>
    </w:sdtPr>
    <w:sdtContent>
      <w:p w:rsidR="00A0370D" w:rsidRDefault="00A0370D" w:rsidP="007E2726">
        <w:pPr>
          <w:pStyle w:val="Footer"/>
          <w:rPr>
            <w:lang w:val="mt-MT"/>
          </w:rPr>
        </w:pPr>
      </w:p>
      <w:p w:rsidR="00A0370D" w:rsidRDefault="00A0370D" w:rsidP="007E2726">
        <w:pPr>
          <w:pStyle w:val="Footer"/>
          <w:rPr>
            <w:lang w:val="mt-MT"/>
          </w:rPr>
        </w:pPr>
      </w:p>
      <w:p w:rsidR="00A0370D" w:rsidRDefault="00A0370D" w:rsidP="007E2726">
        <w:pPr>
          <w:pStyle w:val="Footer"/>
          <w:rPr>
            <w:lang w:val="mt-MT"/>
          </w:rPr>
        </w:pPr>
      </w:p>
      <w:p w:rsidR="00A0370D" w:rsidRDefault="00A0370D">
        <w:pPr>
          <w:pStyle w:val="Footer"/>
          <w:jc w:val="center"/>
          <w:rPr>
            <w:lang w:val="mt-MT"/>
          </w:rPr>
        </w:pPr>
      </w:p>
      <w:p w:rsidR="00A0370D" w:rsidRDefault="00AD7E0C">
        <w:pPr>
          <w:pStyle w:val="Footer"/>
          <w:jc w:val="center"/>
        </w:pPr>
        <w:fldSimple w:instr=" PAGE   \* MERGEFORMAT ">
          <w:r w:rsidR="000942D3">
            <w:rPr>
              <w:noProof/>
            </w:rPr>
            <w:t>15</w:t>
          </w:r>
        </w:fldSimple>
      </w:p>
    </w:sdtContent>
  </w:sdt>
  <w:p w:rsidR="00A0370D" w:rsidRDefault="00A037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F7" w:rsidRDefault="008E32F7" w:rsidP="003D6710">
      <w:pPr>
        <w:spacing w:after="0" w:line="240" w:lineRule="auto"/>
      </w:pPr>
      <w:r>
        <w:separator/>
      </w:r>
    </w:p>
  </w:footnote>
  <w:footnote w:type="continuationSeparator" w:id="0">
    <w:p w:rsidR="008E32F7" w:rsidRDefault="008E32F7" w:rsidP="003D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0D" w:rsidRDefault="00A037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0D" w:rsidRPr="00FE3B64" w:rsidRDefault="00A0370D" w:rsidP="003D6710">
    <w:pPr>
      <w:pStyle w:val="Header"/>
      <w:rPr>
        <w:b/>
        <w:color w:val="808080" w:themeColor="background1" w:themeShade="80"/>
        <w:sz w:val="24"/>
        <w:szCs w:val="24"/>
        <w:lang w:val="mt-MT"/>
      </w:rPr>
    </w:pPr>
    <w:r>
      <w:rPr>
        <w:b/>
        <w:color w:val="808080" w:themeColor="background1" w:themeShade="80"/>
        <w:sz w:val="24"/>
        <w:szCs w:val="24"/>
        <w:lang w:val="mt-MT"/>
      </w:rPr>
      <w:t xml:space="preserve">REGULATIONS AND </w:t>
    </w:r>
    <w:r w:rsidRPr="00FE3B64">
      <w:rPr>
        <w:b/>
        <w:color w:val="808080" w:themeColor="background1" w:themeShade="80"/>
        <w:sz w:val="24"/>
        <w:szCs w:val="24"/>
        <w:lang w:val="mt-MT"/>
      </w:rPr>
      <w:t xml:space="preserve">GUIDELINES </w:t>
    </w:r>
    <w:r>
      <w:rPr>
        <w:b/>
        <w:color w:val="808080" w:themeColor="background1" w:themeShade="80"/>
        <w:sz w:val="24"/>
        <w:szCs w:val="24"/>
        <w:lang w:val="mt-MT"/>
      </w:rPr>
      <w:t>2017</w:t>
    </w:r>
  </w:p>
  <w:p w:rsidR="00A0370D" w:rsidRPr="00FE3B64" w:rsidRDefault="006C5249" w:rsidP="003D6710">
    <w:pPr>
      <w:pStyle w:val="Header"/>
      <w:rPr>
        <w:b/>
        <w:color w:val="808080" w:themeColor="background1" w:themeShade="80"/>
        <w:sz w:val="24"/>
        <w:szCs w:val="24"/>
      </w:rPr>
    </w:pPr>
    <w:r>
      <w:rPr>
        <w:b/>
        <w:color w:val="808080" w:themeColor="background1" w:themeShade="80"/>
        <w:sz w:val="24"/>
        <w:szCs w:val="24"/>
        <w:lang w:val="mt-MT"/>
      </w:rPr>
      <w:t>ARTIVISTI</w:t>
    </w:r>
    <w:r w:rsidR="00A0370D" w:rsidRPr="00FE3B64">
      <w:rPr>
        <w:b/>
        <w:color w:val="808080" w:themeColor="background1" w:themeShade="80"/>
        <w:sz w:val="24"/>
        <w:szCs w:val="24"/>
        <w:lang w:val="mt-MT"/>
      </w:rPr>
      <w:t xml:space="preserve"> </w:t>
    </w:r>
  </w:p>
  <w:p w:rsidR="00A0370D" w:rsidRDefault="00A0370D">
    <w:pPr>
      <w:pStyle w:val="Header"/>
    </w:pPr>
  </w:p>
  <w:p w:rsidR="00A0370D" w:rsidRDefault="00A037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0D" w:rsidRDefault="00A037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30CAF"/>
    <w:multiLevelType w:val="hybridMultilevel"/>
    <w:tmpl w:val="C4BA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06787"/>
    <w:multiLevelType w:val="hybridMultilevel"/>
    <w:tmpl w:val="C1766A0A"/>
    <w:lvl w:ilvl="0" w:tplc="D9121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9E6B"/>
        <w:u w:color="00CC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322A5"/>
    <w:multiLevelType w:val="hybridMultilevel"/>
    <w:tmpl w:val="3B5E0EF0"/>
    <w:lvl w:ilvl="0" w:tplc="942260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05491"/>
    <w:multiLevelType w:val="hybridMultilevel"/>
    <w:tmpl w:val="2466B6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CCE"/>
    <w:multiLevelType w:val="hybridMultilevel"/>
    <w:tmpl w:val="8A24ECD8"/>
    <w:lvl w:ilvl="0" w:tplc="39A60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46059"/>
    <w:multiLevelType w:val="hybridMultilevel"/>
    <w:tmpl w:val="F02C8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B5EAF"/>
    <w:multiLevelType w:val="hybridMultilevel"/>
    <w:tmpl w:val="A4282144"/>
    <w:lvl w:ilvl="0" w:tplc="61E03B62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B3CB0"/>
    <w:multiLevelType w:val="hybridMultilevel"/>
    <w:tmpl w:val="C534F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8649A"/>
    <w:multiLevelType w:val="hybridMultilevel"/>
    <w:tmpl w:val="CF1843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20250"/>
    <w:multiLevelType w:val="hybridMultilevel"/>
    <w:tmpl w:val="C2AE1D1A"/>
    <w:lvl w:ilvl="0" w:tplc="11F68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25F09"/>
    <w:multiLevelType w:val="hybridMultilevel"/>
    <w:tmpl w:val="3CA0553E"/>
    <w:lvl w:ilvl="0" w:tplc="39A601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536821"/>
    <w:multiLevelType w:val="hybridMultilevel"/>
    <w:tmpl w:val="0394ACFC"/>
    <w:lvl w:ilvl="0" w:tplc="D9121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9E6B"/>
        <w:u w:color="00CC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55FF2"/>
    <w:multiLevelType w:val="hybridMultilevel"/>
    <w:tmpl w:val="3A9263B0"/>
    <w:lvl w:ilvl="0" w:tplc="39A60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 w:themeColor="accent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7086A"/>
    <w:multiLevelType w:val="hybridMultilevel"/>
    <w:tmpl w:val="D3202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F33FA"/>
    <w:multiLevelType w:val="hybridMultilevel"/>
    <w:tmpl w:val="71961826"/>
    <w:lvl w:ilvl="0" w:tplc="D9121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9E6B"/>
        <w:u w:color="00CC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C15C73"/>
    <w:multiLevelType w:val="hybridMultilevel"/>
    <w:tmpl w:val="73CE3858"/>
    <w:lvl w:ilvl="0" w:tplc="87100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70C3C"/>
    <w:multiLevelType w:val="hybridMultilevel"/>
    <w:tmpl w:val="8F508A60"/>
    <w:lvl w:ilvl="0" w:tplc="DE504B5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9775B1"/>
    <w:multiLevelType w:val="hybridMultilevel"/>
    <w:tmpl w:val="8D8A692C"/>
    <w:lvl w:ilvl="0" w:tplc="942260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1422D"/>
    <w:multiLevelType w:val="hybridMultilevel"/>
    <w:tmpl w:val="F02C8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30876"/>
    <w:multiLevelType w:val="hybridMultilevel"/>
    <w:tmpl w:val="C1242FAC"/>
    <w:lvl w:ilvl="0" w:tplc="D5C0A5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ltv" w:eastAsia="Times New Roman" w:hAnsi="Maltv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E2E6F"/>
    <w:multiLevelType w:val="hybridMultilevel"/>
    <w:tmpl w:val="2FA89B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E3AB9"/>
    <w:multiLevelType w:val="hybridMultilevel"/>
    <w:tmpl w:val="660AE762"/>
    <w:lvl w:ilvl="0" w:tplc="39A60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00A58"/>
    <w:multiLevelType w:val="hybridMultilevel"/>
    <w:tmpl w:val="694AD492"/>
    <w:lvl w:ilvl="0" w:tplc="6ECC0DD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0052B"/>
    <w:multiLevelType w:val="hybridMultilevel"/>
    <w:tmpl w:val="C6BE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82778"/>
    <w:multiLevelType w:val="hybridMultilevel"/>
    <w:tmpl w:val="D2C21956"/>
    <w:lvl w:ilvl="0" w:tplc="D91219F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2E9E6B"/>
        <w:u w:color="00CC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21518"/>
    <w:multiLevelType w:val="hybridMultilevel"/>
    <w:tmpl w:val="C8D07148"/>
    <w:lvl w:ilvl="0" w:tplc="11F68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  <w:u w:color="00CC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C4C09"/>
    <w:multiLevelType w:val="hybridMultilevel"/>
    <w:tmpl w:val="629A1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41001"/>
    <w:multiLevelType w:val="hybridMultilevel"/>
    <w:tmpl w:val="B83662F2"/>
    <w:lvl w:ilvl="0" w:tplc="D91219F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2E9E6B"/>
        <w:u w:color="00CC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05C40"/>
    <w:multiLevelType w:val="hybridMultilevel"/>
    <w:tmpl w:val="C4F0BD9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56F32A2"/>
    <w:multiLevelType w:val="hybridMultilevel"/>
    <w:tmpl w:val="BB346BB2"/>
    <w:lvl w:ilvl="0" w:tplc="C0BC88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92B47"/>
    <w:multiLevelType w:val="hybridMultilevel"/>
    <w:tmpl w:val="16320278"/>
    <w:lvl w:ilvl="0" w:tplc="D9121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9E6B"/>
        <w:u w:color="00CC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2F3325"/>
    <w:multiLevelType w:val="hybridMultilevel"/>
    <w:tmpl w:val="8938BFAE"/>
    <w:lvl w:ilvl="0" w:tplc="D9121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9E6B"/>
        <w:u w:color="00CC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7F48AF"/>
    <w:multiLevelType w:val="hybridMultilevel"/>
    <w:tmpl w:val="FC003D7E"/>
    <w:lvl w:ilvl="0" w:tplc="D376F0B6">
      <w:numFmt w:val="bullet"/>
      <w:lvlText w:val="-"/>
      <w:lvlJc w:val="left"/>
      <w:pPr>
        <w:ind w:left="927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BB0049C"/>
    <w:multiLevelType w:val="hybridMultilevel"/>
    <w:tmpl w:val="15F47558"/>
    <w:lvl w:ilvl="0" w:tplc="D91219F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2E9E6B"/>
        <w:u w:color="00CC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F1DE4"/>
    <w:multiLevelType w:val="hybridMultilevel"/>
    <w:tmpl w:val="E384E932"/>
    <w:lvl w:ilvl="0" w:tplc="40601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5B3D7" w:themeColor="accent1" w:themeTint="99"/>
        <w:u w:color="00CC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36540"/>
    <w:multiLevelType w:val="hybridMultilevel"/>
    <w:tmpl w:val="0EE6EA84"/>
    <w:lvl w:ilvl="0" w:tplc="D9121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9E6B"/>
        <w:u w:color="00CC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514012"/>
    <w:multiLevelType w:val="hybridMultilevel"/>
    <w:tmpl w:val="80F81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EC76CA"/>
    <w:multiLevelType w:val="hybridMultilevel"/>
    <w:tmpl w:val="E73A3EE4"/>
    <w:lvl w:ilvl="0" w:tplc="39A60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 w:themeColor="accent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B69A0"/>
    <w:multiLevelType w:val="hybridMultilevel"/>
    <w:tmpl w:val="E1982C0A"/>
    <w:lvl w:ilvl="0" w:tplc="39A60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F1871"/>
    <w:multiLevelType w:val="hybridMultilevel"/>
    <w:tmpl w:val="F02C8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B2868"/>
    <w:multiLevelType w:val="hybridMultilevel"/>
    <w:tmpl w:val="A296DFD0"/>
    <w:lvl w:ilvl="0" w:tplc="D91219F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2E9E6B"/>
        <w:u w:color="00CC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B74EB"/>
    <w:multiLevelType w:val="hybridMultilevel"/>
    <w:tmpl w:val="5D781D30"/>
    <w:lvl w:ilvl="0" w:tplc="D9121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9E6B"/>
        <w:u w:color="00CC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E14FDF"/>
    <w:multiLevelType w:val="hybridMultilevel"/>
    <w:tmpl w:val="AF98EB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4B01A6"/>
    <w:multiLevelType w:val="hybridMultilevel"/>
    <w:tmpl w:val="77602906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16AD2"/>
    <w:multiLevelType w:val="hybridMultilevel"/>
    <w:tmpl w:val="7210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6339F9"/>
    <w:multiLevelType w:val="hybridMultilevel"/>
    <w:tmpl w:val="F02C8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62F5B"/>
    <w:multiLevelType w:val="hybridMultilevel"/>
    <w:tmpl w:val="D07017CC"/>
    <w:lvl w:ilvl="0" w:tplc="8F6467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3"/>
  </w:num>
  <w:num w:numId="4">
    <w:abstractNumId w:val="19"/>
  </w:num>
  <w:num w:numId="5">
    <w:abstractNumId w:val="22"/>
  </w:num>
  <w:num w:numId="6">
    <w:abstractNumId w:val="15"/>
  </w:num>
  <w:num w:numId="7">
    <w:abstractNumId w:val="10"/>
  </w:num>
  <w:num w:numId="8">
    <w:abstractNumId w:val="9"/>
  </w:num>
  <w:num w:numId="9">
    <w:abstractNumId w:val="31"/>
  </w:num>
  <w:num w:numId="10">
    <w:abstractNumId w:val="0"/>
  </w:num>
  <w:num w:numId="11">
    <w:abstractNumId w:val="21"/>
  </w:num>
  <w:num w:numId="12">
    <w:abstractNumId w:val="45"/>
  </w:num>
  <w:num w:numId="13">
    <w:abstractNumId w:val="30"/>
  </w:num>
  <w:num w:numId="14">
    <w:abstractNumId w:val="2"/>
  </w:num>
  <w:num w:numId="15">
    <w:abstractNumId w:val="48"/>
  </w:num>
  <w:num w:numId="16">
    <w:abstractNumId w:val="14"/>
  </w:num>
  <w:num w:numId="17">
    <w:abstractNumId w:val="29"/>
  </w:num>
  <w:num w:numId="18">
    <w:abstractNumId w:val="12"/>
  </w:num>
  <w:num w:numId="19">
    <w:abstractNumId w:val="40"/>
  </w:num>
  <w:num w:numId="20">
    <w:abstractNumId w:val="6"/>
  </w:num>
  <w:num w:numId="21">
    <w:abstractNumId w:val="39"/>
  </w:num>
  <w:num w:numId="22">
    <w:abstractNumId w:val="28"/>
  </w:num>
  <w:num w:numId="23">
    <w:abstractNumId w:val="41"/>
  </w:num>
  <w:num w:numId="24">
    <w:abstractNumId w:val="17"/>
  </w:num>
  <w:num w:numId="25">
    <w:abstractNumId w:val="8"/>
  </w:num>
  <w:num w:numId="26">
    <w:abstractNumId w:val="18"/>
  </w:num>
  <w:num w:numId="27">
    <w:abstractNumId w:val="7"/>
  </w:num>
  <w:num w:numId="28">
    <w:abstractNumId w:val="24"/>
  </w:num>
  <w:num w:numId="29">
    <w:abstractNumId w:val="38"/>
  </w:num>
  <w:num w:numId="30">
    <w:abstractNumId w:val="46"/>
  </w:num>
  <w:num w:numId="31">
    <w:abstractNumId w:val="34"/>
  </w:num>
  <w:num w:numId="32">
    <w:abstractNumId w:val="1"/>
  </w:num>
  <w:num w:numId="33">
    <w:abstractNumId w:val="5"/>
  </w:num>
  <w:num w:numId="34">
    <w:abstractNumId w:val="47"/>
  </w:num>
  <w:num w:numId="35">
    <w:abstractNumId w:val="20"/>
  </w:num>
  <w:num w:numId="36">
    <w:abstractNumId w:val="36"/>
  </w:num>
  <w:num w:numId="37">
    <w:abstractNumId w:val="27"/>
  </w:num>
  <w:num w:numId="38">
    <w:abstractNumId w:val="44"/>
  </w:num>
  <w:num w:numId="39">
    <w:abstractNumId w:val="11"/>
  </w:num>
  <w:num w:numId="40">
    <w:abstractNumId w:val="35"/>
  </w:num>
  <w:num w:numId="41">
    <w:abstractNumId w:val="26"/>
  </w:num>
  <w:num w:numId="42">
    <w:abstractNumId w:val="13"/>
  </w:num>
  <w:num w:numId="43">
    <w:abstractNumId w:val="42"/>
  </w:num>
  <w:num w:numId="44">
    <w:abstractNumId w:val="3"/>
  </w:num>
  <w:num w:numId="45">
    <w:abstractNumId w:val="16"/>
  </w:num>
  <w:num w:numId="46">
    <w:abstractNumId w:val="43"/>
  </w:num>
  <w:num w:numId="47">
    <w:abstractNumId w:val="32"/>
  </w:num>
  <w:num w:numId="48">
    <w:abstractNumId w:val="37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D6710"/>
    <w:rsid w:val="00000230"/>
    <w:rsid w:val="0000278C"/>
    <w:rsid w:val="00005E5C"/>
    <w:rsid w:val="000146B0"/>
    <w:rsid w:val="00014F67"/>
    <w:rsid w:val="0001508D"/>
    <w:rsid w:val="0002100A"/>
    <w:rsid w:val="00021183"/>
    <w:rsid w:val="000228DD"/>
    <w:rsid w:val="000276DE"/>
    <w:rsid w:val="00031815"/>
    <w:rsid w:val="0003291A"/>
    <w:rsid w:val="00033289"/>
    <w:rsid w:val="00033B7F"/>
    <w:rsid w:val="000343D6"/>
    <w:rsid w:val="00036F18"/>
    <w:rsid w:val="000415F9"/>
    <w:rsid w:val="00042242"/>
    <w:rsid w:val="00043993"/>
    <w:rsid w:val="00043FEE"/>
    <w:rsid w:val="0004577B"/>
    <w:rsid w:val="00046E9C"/>
    <w:rsid w:val="00051712"/>
    <w:rsid w:val="00052C38"/>
    <w:rsid w:val="00061C60"/>
    <w:rsid w:val="000649EB"/>
    <w:rsid w:val="00066103"/>
    <w:rsid w:val="000667CD"/>
    <w:rsid w:val="0007016E"/>
    <w:rsid w:val="000715C4"/>
    <w:rsid w:val="0007270F"/>
    <w:rsid w:val="00075425"/>
    <w:rsid w:val="00076C20"/>
    <w:rsid w:val="00077500"/>
    <w:rsid w:val="00082168"/>
    <w:rsid w:val="00082DBF"/>
    <w:rsid w:val="00087F84"/>
    <w:rsid w:val="00092118"/>
    <w:rsid w:val="000942D3"/>
    <w:rsid w:val="00094E4A"/>
    <w:rsid w:val="00096BF2"/>
    <w:rsid w:val="0009730F"/>
    <w:rsid w:val="000A045E"/>
    <w:rsid w:val="000A2B64"/>
    <w:rsid w:val="000A3C29"/>
    <w:rsid w:val="000A77A0"/>
    <w:rsid w:val="000B60F8"/>
    <w:rsid w:val="000C009F"/>
    <w:rsid w:val="000C1FED"/>
    <w:rsid w:val="000C310C"/>
    <w:rsid w:val="000C6074"/>
    <w:rsid w:val="000D7150"/>
    <w:rsid w:val="000E2566"/>
    <w:rsid w:val="000E2997"/>
    <w:rsid w:val="000F01ED"/>
    <w:rsid w:val="000F5150"/>
    <w:rsid w:val="00101AED"/>
    <w:rsid w:val="00104683"/>
    <w:rsid w:val="001046D4"/>
    <w:rsid w:val="00104924"/>
    <w:rsid w:val="001055E6"/>
    <w:rsid w:val="00110410"/>
    <w:rsid w:val="00111238"/>
    <w:rsid w:val="00111BDA"/>
    <w:rsid w:val="00114FD1"/>
    <w:rsid w:val="001167F3"/>
    <w:rsid w:val="0013309E"/>
    <w:rsid w:val="00140D08"/>
    <w:rsid w:val="00141EEE"/>
    <w:rsid w:val="00142637"/>
    <w:rsid w:val="001457A4"/>
    <w:rsid w:val="00145F6A"/>
    <w:rsid w:val="00146665"/>
    <w:rsid w:val="0015418C"/>
    <w:rsid w:val="001564A5"/>
    <w:rsid w:val="00157FD6"/>
    <w:rsid w:val="00164C90"/>
    <w:rsid w:val="00183CCB"/>
    <w:rsid w:val="00192AAD"/>
    <w:rsid w:val="0019401F"/>
    <w:rsid w:val="00197ADA"/>
    <w:rsid w:val="001A1153"/>
    <w:rsid w:val="001A1E12"/>
    <w:rsid w:val="001A2B62"/>
    <w:rsid w:val="001A3D65"/>
    <w:rsid w:val="001A4187"/>
    <w:rsid w:val="001C14C9"/>
    <w:rsid w:val="001C23DE"/>
    <w:rsid w:val="001C3662"/>
    <w:rsid w:val="001D0A86"/>
    <w:rsid w:val="001D29E9"/>
    <w:rsid w:val="001D2B71"/>
    <w:rsid w:val="001D3CA3"/>
    <w:rsid w:val="001D4B4F"/>
    <w:rsid w:val="001D7771"/>
    <w:rsid w:val="001E3840"/>
    <w:rsid w:val="001E4DCC"/>
    <w:rsid w:val="001E6191"/>
    <w:rsid w:val="001E71F0"/>
    <w:rsid w:val="001F008C"/>
    <w:rsid w:val="001F0A78"/>
    <w:rsid w:val="001F430B"/>
    <w:rsid w:val="0020065E"/>
    <w:rsid w:val="00213205"/>
    <w:rsid w:val="00214F63"/>
    <w:rsid w:val="002273B2"/>
    <w:rsid w:val="0022760D"/>
    <w:rsid w:val="00230510"/>
    <w:rsid w:val="00234DDC"/>
    <w:rsid w:val="002437A3"/>
    <w:rsid w:val="002476B2"/>
    <w:rsid w:val="00250846"/>
    <w:rsid w:val="002660C6"/>
    <w:rsid w:val="002734B0"/>
    <w:rsid w:val="00274A8C"/>
    <w:rsid w:val="00277D17"/>
    <w:rsid w:val="00281E21"/>
    <w:rsid w:val="00292ABE"/>
    <w:rsid w:val="00293ADA"/>
    <w:rsid w:val="0029719F"/>
    <w:rsid w:val="002A3D94"/>
    <w:rsid w:val="002A3F09"/>
    <w:rsid w:val="002A5B78"/>
    <w:rsid w:val="002B01F7"/>
    <w:rsid w:val="002B0953"/>
    <w:rsid w:val="002B3A7E"/>
    <w:rsid w:val="002C35E2"/>
    <w:rsid w:val="002D60AD"/>
    <w:rsid w:val="002E40F8"/>
    <w:rsid w:val="002E4FD5"/>
    <w:rsid w:val="002E6E1D"/>
    <w:rsid w:val="002E7B6D"/>
    <w:rsid w:val="00300306"/>
    <w:rsid w:val="00300F71"/>
    <w:rsid w:val="003060AF"/>
    <w:rsid w:val="003062D5"/>
    <w:rsid w:val="0031413F"/>
    <w:rsid w:val="00324CEA"/>
    <w:rsid w:val="003255A0"/>
    <w:rsid w:val="00337C0F"/>
    <w:rsid w:val="003402E0"/>
    <w:rsid w:val="00340CB7"/>
    <w:rsid w:val="0034122A"/>
    <w:rsid w:val="003436BA"/>
    <w:rsid w:val="00354B81"/>
    <w:rsid w:val="0035526D"/>
    <w:rsid w:val="00355F90"/>
    <w:rsid w:val="003616EC"/>
    <w:rsid w:val="003619E7"/>
    <w:rsid w:val="003647B3"/>
    <w:rsid w:val="0036499D"/>
    <w:rsid w:val="003656A5"/>
    <w:rsid w:val="00366382"/>
    <w:rsid w:val="00376B3E"/>
    <w:rsid w:val="003817AC"/>
    <w:rsid w:val="00383AAA"/>
    <w:rsid w:val="00390A02"/>
    <w:rsid w:val="00391298"/>
    <w:rsid w:val="00393AF7"/>
    <w:rsid w:val="0039554A"/>
    <w:rsid w:val="00397EA5"/>
    <w:rsid w:val="003A0353"/>
    <w:rsid w:val="003A1408"/>
    <w:rsid w:val="003A51AF"/>
    <w:rsid w:val="003A5CFF"/>
    <w:rsid w:val="003A60F2"/>
    <w:rsid w:val="003C58FC"/>
    <w:rsid w:val="003C6FEA"/>
    <w:rsid w:val="003D24AC"/>
    <w:rsid w:val="003D3B08"/>
    <w:rsid w:val="003D4F23"/>
    <w:rsid w:val="003D5242"/>
    <w:rsid w:val="003D59FF"/>
    <w:rsid w:val="003D63CA"/>
    <w:rsid w:val="003D6710"/>
    <w:rsid w:val="003D7B12"/>
    <w:rsid w:val="003E0111"/>
    <w:rsid w:val="0040113A"/>
    <w:rsid w:val="00401299"/>
    <w:rsid w:val="00404074"/>
    <w:rsid w:val="00405240"/>
    <w:rsid w:val="0040743B"/>
    <w:rsid w:val="0040758A"/>
    <w:rsid w:val="00417AFE"/>
    <w:rsid w:val="00420960"/>
    <w:rsid w:val="00421D66"/>
    <w:rsid w:val="0042239A"/>
    <w:rsid w:val="00434D9C"/>
    <w:rsid w:val="00435525"/>
    <w:rsid w:val="0044258B"/>
    <w:rsid w:val="004454E1"/>
    <w:rsid w:val="00446265"/>
    <w:rsid w:val="00446771"/>
    <w:rsid w:val="0045096E"/>
    <w:rsid w:val="0045287F"/>
    <w:rsid w:val="00452DEB"/>
    <w:rsid w:val="004543DD"/>
    <w:rsid w:val="00454874"/>
    <w:rsid w:val="00455BEE"/>
    <w:rsid w:val="00455E60"/>
    <w:rsid w:val="00460FAA"/>
    <w:rsid w:val="00464C5A"/>
    <w:rsid w:val="0046542C"/>
    <w:rsid w:val="00465FC2"/>
    <w:rsid w:val="004676A0"/>
    <w:rsid w:val="004700A2"/>
    <w:rsid w:val="00470FA9"/>
    <w:rsid w:val="00472AE9"/>
    <w:rsid w:val="0047499B"/>
    <w:rsid w:val="00482755"/>
    <w:rsid w:val="004832A9"/>
    <w:rsid w:val="00483798"/>
    <w:rsid w:val="0048464D"/>
    <w:rsid w:val="004901E0"/>
    <w:rsid w:val="00494ADF"/>
    <w:rsid w:val="004962DD"/>
    <w:rsid w:val="00497224"/>
    <w:rsid w:val="004A0472"/>
    <w:rsid w:val="004A0998"/>
    <w:rsid w:val="004A2BE6"/>
    <w:rsid w:val="004B1F75"/>
    <w:rsid w:val="004B35E6"/>
    <w:rsid w:val="004B7E8D"/>
    <w:rsid w:val="004C0FCE"/>
    <w:rsid w:val="004C62CE"/>
    <w:rsid w:val="004C72FE"/>
    <w:rsid w:val="004D50ED"/>
    <w:rsid w:val="004E03B4"/>
    <w:rsid w:val="004E1AFD"/>
    <w:rsid w:val="004E7440"/>
    <w:rsid w:val="004F2C60"/>
    <w:rsid w:val="004F3F75"/>
    <w:rsid w:val="005027BB"/>
    <w:rsid w:val="00510B81"/>
    <w:rsid w:val="005165FD"/>
    <w:rsid w:val="0052273E"/>
    <w:rsid w:val="005228C0"/>
    <w:rsid w:val="00526C91"/>
    <w:rsid w:val="00527D9C"/>
    <w:rsid w:val="00527F0E"/>
    <w:rsid w:val="00534012"/>
    <w:rsid w:val="005413F8"/>
    <w:rsid w:val="005414B4"/>
    <w:rsid w:val="005640EA"/>
    <w:rsid w:val="00564446"/>
    <w:rsid w:val="0057174A"/>
    <w:rsid w:val="00573344"/>
    <w:rsid w:val="00573601"/>
    <w:rsid w:val="0057601B"/>
    <w:rsid w:val="005762B2"/>
    <w:rsid w:val="005768EC"/>
    <w:rsid w:val="00576DB4"/>
    <w:rsid w:val="00580202"/>
    <w:rsid w:val="005854D6"/>
    <w:rsid w:val="00592371"/>
    <w:rsid w:val="00596027"/>
    <w:rsid w:val="005A001F"/>
    <w:rsid w:val="005A4E40"/>
    <w:rsid w:val="005A701E"/>
    <w:rsid w:val="005A7819"/>
    <w:rsid w:val="005A7974"/>
    <w:rsid w:val="005B07DA"/>
    <w:rsid w:val="005B5000"/>
    <w:rsid w:val="005C0EF7"/>
    <w:rsid w:val="005C64CF"/>
    <w:rsid w:val="005C6B31"/>
    <w:rsid w:val="005D04A8"/>
    <w:rsid w:val="005D0E8F"/>
    <w:rsid w:val="005E293D"/>
    <w:rsid w:val="005E42BE"/>
    <w:rsid w:val="005F0286"/>
    <w:rsid w:val="005F129D"/>
    <w:rsid w:val="005F3AE0"/>
    <w:rsid w:val="005F3C63"/>
    <w:rsid w:val="005F3D21"/>
    <w:rsid w:val="005F504D"/>
    <w:rsid w:val="005F77F1"/>
    <w:rsid w:val="005F7ACA"/>
    <w:rsid w:val="005F7EF8"/>
    <w:rsid w:val="00611E19"/>
    <w:rsid w:val="006151ED"/>
    <w:rsid w:val="006157AE"/>
    <w:rsid w:val="00617CBA"/>
    <w:rsid w:val="006209CE"/>
    <w:rsid w:val="0062165B"/>
    <w:rsid w:val="00624B42"/>
    <w:rsid w:val="00627A6A"/>
    <w:rsid w:val="00637237"/>
    <w:rsid w:val="00637507"/>
    <w:rsid w:val="0063775E"/>
    <w:rsid w:val="00641FB4"/>
    <w:rsid w:val="00644F23"/>
    <w:rsid w:val="006531A0"/>
    <w:rsid w:val="0065755A"/>
    <w:rsid w:val="0066052C"/>
    <w:rsid w:val="006635BF"/>
    <w:rsid w:val="00665AC3"/>
    <w:rsid w:val="00673366"/>
    <w:rsid w:val="00673555"/>
    <w:rsid w:val="00674685"/>
    <w:rsid w:val="0067488A"/>
    <w:rsid w:val="006749E8"/>
    <w:rsid w:val="0068474B"/>
    <w:rsid w:val="00693201"/>
    <w:rsid w:val="00694BC5"/>
    <w:rsid w:val="006A0CE9"/>
    <w:rsid w:val="006A30D0"/>
    <w:rsid w:val="006B15DB"/>
    <w:rsid w:val="006C3352"/>
    <w:rsid w:val="006C48CD"/>
    <w:rsid w:val="006C5249"/>
    <w:rsid w:val="006C5925"/>
    <w:rsid w:val="006E1697"/>
    <w:rsid w:val="006E4808"/>
    <w:rsid w:val="006F0271"/>
    <w:rsid w:val="006F15D8"/>
    <w:rsid w:val="006F3420"/>
    <w:rsid w:val="006F56FA"/>
    <w:rsid w:val="00701AD0"/>
    <w:rsid w:val="00707504"/>
    <w:rsid w:val="00707BE7"/>
    <w:rsid w:val="007101F1"/>
    <w:rsid w:val="00712FF6"/>
    <w:rsid w:val="00714FC7"/>
    <w:rsid w:val="0071535B"/>
    <w:rsid w:val="007167DC"/>
    <w:rsid w:val="00725FA9"/>
    <w:rsid w:val="00727037"/>
    <w:rsid w:val="00742081"/>
    <w:rsid w:val="00745514"/>
    <w:rsid w:val="0074628F"/>
    <w:rsid w:val="0074704F"/>
    <w:rsid w:val="00753A62"/>
    <w:rsid w:val="00753B59"/>
    <w:rsid w:val="007547C1"/>
    <w:rsid w:val="00755726"/>
    <w:rsid w:val="007567DD"/>
    <w:rsid w:val="00756A02"/>
    <w:rsid w:val="007673F7"/>
    <w:rsid w:val="007738A2"/>
    <w:rsid w:val="00781350"/>
    <w:rsid w:val="00787E69"/>
    <w:rsid w:val="00787EB8"/>
    <w:rsid w:val="007A13DB"/>
    <w:rsid w:val="007A4C5F"/>
    <w:rsid w:val="007B2AF7"/>
    <w:rsid w:val="007B31DB"/>
    <w:rsid w:val="007B3E42"/>
    <w:rsid w:val="007C5837"/>
    <w:rsid w:val="007D0636"/>
    <w:rsid w:val="007D1B88"/>
    <w:rsid w:val="007D2CE2"/>
    <w:rsid w:val="007D4815"/>
    <w:rsid w:val="007D5EAF"/>
    <w:rsid w:val="007E1DD7"/>
    <w:rsid w:val="007E2726"/>
    <w:rsid w:val="007E297A"/>
    <w:rsid w:val="007F0E29"/>
    <w:rsid w:val="007F2F92"/>
    <w:rsid w:val="007F60AC"/>
    <w:rsid w:val="007F6257"/>
    <w:rsid w:val="008013FB"/>
    <w:rsid w:val="008032B2"/>
    <w:rsid w:val="00810693"/>
    <w:rsid w:val="00813B51"/>
    <w:rsid w:val="008303C4"/>
    <w:rsid w:val="00832E05"/>
    <w:rsid w:val="008444A6"/>
    <w:rsid w:val="00851A6B"/>
    <w:rsid w:val="00854212"/>
    <w:rsid w:val="00857C33"/>
    <w:rsid w:val="008612A4"/>
    <w:rsid w:val="008625EB"/>
    <w:rsid w:val="00864A67"/>
    <w:rsid w:val="00867E7D"/>
    <w:rsid w:val="00873DA2"/>
    <w:rsid w:val="00877384"/>
    <w:rsid w:val="00877E45"/>
    <w:rsid w:val="00877E62"/>
    <w:rsid w:val="008868A5"/>
    <w:rsid w:val="008875F4"/>
    <w:rsid w:val="00891938"/>
    <w:rsid w:val="008927D8"/>
    <w:rsid w:val="0089715E"/>
    <w:rsid w:val="008A01BD"/>
    <w:rsid w:val="008A1ECB"/>
    <w:rsid w:val="008A20F5"/>
    <w:rsid w:val="008A6C54"/>
    <w:rsid w:val="008B044A"/>
    <w:rsid w:val="008B1632"/>
    <w:rsid w:val="008B3484"/>
    <w:rsid w:val="008C07EC"/>
    <w:rsid w:val="008C2E5F"/>
    <w:rsid w:val="008C4818"/>
    <w:rsid w:val="008C4894"/>
    <w:rsid w:val="008C4DBF"/>
    <w:rsid w:val="008C5F06"/>
    <w:rsid w:val="008D75DB"/>
    <w:rsid w:val="008E32F7"/>
    <w:rsid w:val="008E3A1C"/>
    <w:rsid w:val="008E515F"/>
    <w:rsid w:val="008E698F"/>
    <w:rsid w:val="008F15A3"/>
    <w:rsid w:val="008F28E5"/>
    <w:rsid w:val="00900BAC"/>
    <w:rsid w:val="009010C4"/>
    <w:rsid w:val="009126FB"/>
    <w:rsid w:val="009145F5"/>
    <w:rsid w:val="00916DCB"/>
    <w:rsid w:val="00917F2F"/>
    <w:rsid w:val="00922DD6"/>
    <w:rsid w:val="00924B24"/>
    <w:rsid w:val="0092539A"/>
    <w:rsid w:val="00926C53"/>
    <w:rsid w:val="0092790B"/>
    <w:rsid w:val="00932E15"/>
    <w:rsid w:val="00932EC4"/>
    <w:rsid w:val="0093645E"/>
    <w:rsid w:val="0093721A"/>
    <w:rsid w:val="00937651"/>
    <w:rsid w:val="00937EE3"/>
    <w:rsid w:val="009440CA"/>
    <w:rsid w:val="00944C73"/>
    <w:rsid w:val="00945C77"/>
    <w:rsid w:val="00950E68"/>
    <w:rsid w:val="00951018"/>
    <w:rsid w:val="00952B61"/>
    <w:rsid w:val="00955507"/>
    <w:rsid w:val="0096337A"/>
    <w:rsid w:val="00965402"/>
    <w:rsid w:val="0097017D"/>
    <w:rsid w:val="009730DE"/>
    <w:rsid w:val="009767DA"/>
    <w:rsid w:val="00987479"/>
    <w:rsid w:val="009909A8"/>
    <w:rsid w:val="00995372"/>
    <w:rsid w:val="009A159F"/>
    <w:rsid w:val="009A40F0"/>
    <w:rsid w:val="009A721C"/>
    <w:rsid w:val="009A7B70"/>
    <w:rsid w:val="009B14F4"/>
    <w:rsid w:val="009B30F0"/>
    <w:rsid w:val="009B7016"/>
    <w:rsid w:val="009C3703"/>
    <w:rsid w:val="009C5D88"/>
    <w:rsid w:val="009D0511"/>
    <w:rsid w:val="009D30A3"/>
    <w:rsid w:val="009D3AD1"/>
    <w:rsid w:val="009D420C"/>
    <w:rsid w:val="009D586F"/>
    <w:rsid w:val="009E47FC"/>
    <w:rsid w:val="009E7DB4"/>
    <w:rsid w:val="009F1203"/>
    <w:rsid w:val="009F4DBF"/>
    <w:rsid w:val="00A00366"/>
    <w:rsid w:val="00A01461"/>
    <w:rsid w:val="00A0370D"/>
    <w:rsid w:val="00A06F3A"/>
    <w:rsid w:val="00A134F9"/>
    <w:rsid w:val="00A14D29"/>
    <w:rsid w:val="00A165DE"/>
    <w:rsid w:val="00A23664"/>
    <w:rsid w:val="00A26387"/>
    <w:rsid w:val="00A2724A"/>
    <w:rsid w:val="00A27ADB"/>
    <w:rsid w:val="00A33926"/>
    <w:rsid w:val="00A36201"/>
    <w:rsid w:val="00A401A4"/>
    <w:rsid w:val="00A434C4"/>
    <w:rsid w:val="00A448E9"/>
    <w:rsid w:val="00A4634B"/>
    <w:rsid w:val="00A61110"/>
    <w:rsid w:val="00A67537"/>
    <w:rsid w:val="00A701D6"/>
    <w:rsid w:val="00A70AE0"/>
    <w:rsid w:val="00A70DFF"/>
    <w:rsid w:val="00A804CE"/>
    <w:rsid w:val="00A81A2E"/>
    <w:rsid w:val="00A86EDD"/>
    <w:rsid w:val="00A9066F"/>
    <w:rsid w:val="00A91942"/>
    <w:rsid w:val="00A92B51"/>
    <w:rsid w:val="00A93C20"/>
    <w:rsid w:val="00AA3FCA"/>
    <w:rsid w:val="00AB04AC"/>
    <w:rsid w:val="00AB055A"/>
    <w:rsid w:val="00AB153F"/>
    <w:rsid w:val="00AB2C34"/>
    <w:rsid w:val="00AB4539"/>
    <w:rsid w:val="00AB7D3E"/>
    <w:rsid w:val="00AC349C"/>
    <w:rsid w:val="00AC7069"/>
    <w:rsid w:val="00AD6596"/>
    <w:rsid w:val="00AD781E"/>
    <w:rsid w:val="00AD7E0C"/>
    <w:rsid w:val="00AE1FDB"/>
    <w:rsid w:val="00AF1B1B"/>
    <w:rsid w:val="00AF64B7"/>
    <w:rsid w:val="00B01A66"/>
    <w:rsid w:val="00B01FC2"/>
    <w:rsid w:val="00B1366D"/>
    <w:rsid w:val="00B23DA6"/>
    <w:rsid w:val="00B24299"/>
    <w:rsid w:val="00B24BFE"/>
    <w:rsid w:val="00B26B36"/>
    <w:rsid w:val="00B3258B"/>
    <w:rsid w:val="00B35992"/>
    <w:rsid w:val="00B40383"/>
    <w:rsid w:val="00B469B6"/>
    <w:rsid w:val="00B55278"/>
    <w:rsid w:val="00B572F2"/>
    <w:rsid w:val="00B610C4"/>
    <w:rsid w:val="00B62A2B"/>
    <w:rsid w:val="00B64287"/>
    <w:rsid w:val="00B64821"/>
    <w:rsid w:val="00B67219"/>
    <w:rsid w:val="00B729C5"/>
    <w:rsid w:val="00B73385"/>
    <w:rsid w:val="00B734C9"/>
    <w:rsid w:val="00B764FE"/>
    <w:rsid w:val="00B76D85"/>
    <w:rsid w:val="00B805FB"/>
    <w:rsid w:val="00B851D0"/>
    <w:rsid w:val="00B92D86"/>
    <w:rsid w:val="00B93253"/>
    <w:rsid w:val="00B97669"/>
    <w:rsid w:val="00BA25F8"/>
    <w:rsid w:val="00BA4D9C"/>
    <w:rsid w:val="00BA6647"/>
    <w:rsid w:val="00BA7E22"/>
    <w:rsid w:val="00BB1E09"/>
    <w:rsid w:val="00BB3ECD"/>
    <w:rsid w:val="00BC0013"/>
    <w:rsid w:val="00BC04E6"/>
    <w:rsid w:val="00BC0F48"/>
    <w:rsid w:val="00BC2CBA"/>
    <w:rsid w:val="00BC63E8"/>
    <w:rsid w:val="00BD0D60"/>
    <w:rsid w:val="00BD6936"/>
    <w:rsid w:val="00BE0AC1"/>
    <w:rsid w:val="00BE4B7D"/>
    <w:rsid w:val="00BF1DD0"/>
    <w:rsid w:val="00BF5F67"/>
    <w:rsid w:val="00BF77E9"/>
    <w:rsid w:val="00C018F2"/>
    <w:rsid w:val="00C028A9"/>
    <w:rsid w:val="00C03799"/>
    <w:rsid w:val="00C04665"/>
    <w:rsid w:val="00C12443"/>
    <w:rsid w:val="00C12B60"/>
    <w:rsid w:val="00C13094"/>
    <w:rsid w:val="00C15A17"/>
    <w:rsid w:val="00C1763E"/>
    <w:rsid w:val="00C20A53"/>
    <w:rsid w:val="00C20C8B"/>
    <w:rsid w:val="00C20F73"/>
    <w:rsid w:val="00C22A16"/>
    <w:rsid w:val="00C27F35"/>
    <w:rsid w:val="00C3061A"/>
    <w:rsid w:val="00C37EC5"/>
    <w:rsid w:val="00C443B9"/>
    <w:rsid w:val="00C51B47"/>
    <w:rsid w:val="00C55B9D"/>
    <w:rsid w:val="00C63687"/>
    <w:rsid w:val="00C63D16"/>
    <w:rsid w:val="00C7019F"/>
    <w:rsid w:val="00C759B9"/>
    <w:rsid w:val="00C807E3"/>
    <w:rsid w:val="00C81EC5"/>
    <w:rsid w:val="00C8509E"/>
    <w:rsid w:val="00C8604F"/>
    <w:rsid w:val="00C8776D"/>
    <w:rsid w:val="00C910B5"/>
    <w:rsid w:val="00C92505"/>
    <w:rsid w:val="00C9280D"/>
    <w:rsid w:val="00C94567"/>
    <w:rsid w:val="00C94743"/>
    <w:rsid w:val="00CA4948"/>
    <w:rsid w:val="00CA6412"/>
    <w:rsid w:val="00CB39FA"/>
    <w:rsid w:val="00CC38C1"/>
    <w:rsid w:val="00CC4407"/>
    <w:rsid w:val="00CC4F7A"/>
    <w:rsid w:val="00CD07FF"/>
    <w:rsid w:val="00CD1508"/>
    <w:rsid w:val="00CD1D4F"/>
    <w:rsid w:val="00CD4AB1"/>
    <w:rsid w:val="00CD68A8"/>
    <w:rsid w:val="00CE7335"/>
    <w:rsid w:val="00CE74C6"/>
    <w:rsid w:val="00D0515D"/>
    <w:rsid w:val="00D10070"/>
    <w:rsid w:val="00D1233C"/>
    <w:rsid w:val="00D12C7E"/>
    <w:rsid w:val="00D13FDD"/>
    <w:rsid w:val="00D16D6F"/>
    <w:rsid w:val="00D30E46"/>
    <w:rsid w:val="00D3579F"/>
    <w:rsid w:val="00D361A2"/>
    <w:rsid w:val="00D43DA1"/>
    <w:rsid w:val="00D43F73"/>
    <w:rsid w:val="00D46021"/>
    <w:rsid w:val="00D46D02"/>
    <w:rsid w:val="00D56809"/>
    <w:rsid w:val="00D70B91"/>
    <w:rsid w:val="00D70E0F"/>
    <w:rsid w:val="00DA019D"/>
    <w:rsid w:val="00DA5150"/>
    <w:rsid w:val="00DB1461"/>
    <w:rsid w:val="00DB213A"/>
    <w:rsid w:val="00DB254D"/>
    <w:rsid w:val="00DB5125"/>
    <w:rsid w:val="00DC07FF"/>
    <w:rsid w:val="00DC3C43"/>
    <w:rsid w:val="00DC5C38"/>
    <w:rsid w:val="00DC5CD3"/>
    <w:rsid w:val="00DD34CF"/>
    <w:rsid w:val="00DD5AD7"/>
    <w:rsid w:val="00DE224D"/>
    <w:rsid w:val="00DF27A1"/>
    <w:rsid w:val="00DF4029"/>
    <w:rsid w:val="00DF4653"/>
    <w:rsid w:val="00DF5A08"/>
    <w:rsid w:val="00E013EB"/>
    <w:rsid w:val="00E03A0B"/>
    <w:rsid w:val="00E12763"/>
    <w:rsid w:val="00E1288F"/>
    <w:rsid w:val="00E13AA6"/>
    <w:rsid w:val="00E13E29"/>
    <w:rsid w:val="00E143E8"/>
    <w:rsid w:val="00E14D91"/>
    <w:rsid w:val="00E252F5"/>
    <w:rsid w:val="00E301FD"/>
    <w:rsid w:val="00E33682"/>
    <w:rsid w:val="00E348B1"/>
    <w:rsid w:val="00E40328"/>
    <w:rsid w:val="00E41810"/>
    <w:rsid w:val="00E547B7"/>
    <w:rsid w:val="00E54C91"/>
    <w:rsid w:val="00E55071"/>
    <w:rsid w:val="00E555F7"/>
    <w:rsid w:val="00E567A3"/>
    <w:rsid w:val="00E6057C"/>
    <w:rsid w:val="00E61ABA"/>
    <w:rsid w:val="00E650F1"/>
    <w:rsid w:val="00E658DD"/>
    <w:rsid w:val="00E705AB"/>
    <w:rsid w:val="00E81822"/>
    <w:rsid w:val="00E82F6C"/>
    <w:rsid w:val="00E85A73"/>
    <w:rsid w:val="00E8760C"/>
    <w:rsid w:val="00E92B04"/>
    <w:rsid w:val="00E940C4"/>
    <w:rsid w:val="00E9602F"/>
    <w:rsid w:val="00EA5863"/>
    <w:rsid w:val="00EC312B"/>
    <w:rsid w:val="00EC4E86"/>
    <w:rsid w:val="00ED1A1E"/>
    <w:rsid w:val="00ED20C3"/>
    <w:rsid w:val="00ED2502"/>
    <w:rsid w:val="00EF0F34"/>
    <w:rsid w:val="00EF2F0D"/>
    <w:rsid w:val="00EF61A1"/>
    <w:rsid w:val="00EF64D4"/>
    <w:rsid w:val="00EF7BB3"/>
    <w:rsid w:val="00F02A04"/>
    <w:rsid w:val="00F06667"/>
    <w:rsid w:val="00F07A41"/>
    <w:rsid w:val="00F115A0"/>
    <w:rsid w:val="00F204E4"/>
    <w:rsid w:val="00F2270A"/>
    <w:rsid w:val="00F31ED7"/>
    <w:rsid w:val="00F33272"/>
    <w:rsid w:val="00F33290"/>
    <w:rsid w:val="00F3682F"/>
    <w:rsid w:val="00F3747C"/>
    <w:rsid w:val="00F413A0"/>
    <w:rsid w:val="00F44717"/>
    <w:rsid w:val="00F45CE8"/>
    <w:rsid w:val="00F524EA"/>
    <w:rsid w:val="00F52A42"/>
    <w:rsid w:val="00F56D0E"/>
    <w:rsid w:val="00F6110E"/>
    <w:rsid w:val="00F61C00"/>
    <w:rsid w:val="00F61E62"/>
    <w:rsid w:val="00F63EE5"/>
    <w:rsid w:val="00F663E4"/>
    <w:rsid w:val="00F73587"/>
    <w:rsid w:val="00F76C48"/>
    <w:rsid w:val="00F77ED2"/>
    <w:rsid w:val="00F9187A"/>
    <w:rsid w:val="00F91D0D"/>
    <w:rsid w:val="00F93515"/>
    <w:rsid w:val="00F95625"/>
    <w:rsid w:val="00F97059"/>
    <w:rsid w:val="00FA50C6"/>
    <w:rsid w:val="00FB39AE"/>
    <w:rsid w:val="00FB4D8C"/>
    <w:rsid w:val="00FB58F2"/>
    <w:rsid w:val="00FC1C77"/>
    <w:rsid w:val="00FC24DF"/>
    <w:rsid w:val="00FC3110"/>
    <w:rsid w:val="00FC613A"/>
    <w:rsid w:val="00FC7E5C"/>
    <w:rsid w:val="00FF16AE"/>
    <w:rsid w:val="00FF19E7"/>
    <w:rsid w:val="00FF31A3"/>
    <w:rsid w:val="00FF4CED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710"/>
  </w:style>
  <w:style w:type="paragraph" w:styleId="Footer">
    <w:name w:val="footer"/>
    <w:basedOn w:val="Normal"/>
    <w:link w:val="FooterChar"/>
    <w:uiPriority w:val="99"/>
    <w:unhideWhenUsed/>
    <w:rsid w:val="003D6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710"/>
  </w:style>
  <w:style w:type="paragraph" w:styleId="BalloonText">
    <w:name w:val="Balloon Text"/>
    <w:basedOn w:val="Normal"/>
    <w:link w:val="BalloonTextChar"/>
    <w:uiPriority w:val="99"/>
    <w:semiHidden/>
    <w:unhideWhenUsed/>
    <w:rsid w:val="003D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7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75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5F4"/>
    <w:pPr>
      <w:ind w:left="720"/>
      <w:contextualSpacing/>
    </w:pPr>
  </w:style>
  <w:style w:type="table" w:styleId="TableGrid">
    <w:name w:val="Table Grid"/>
    <w:basedOn w:val="TableNormal"/>
    <w:uiPriority w:val="59"/>
    <w:rsid w:val="00CD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3912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C20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3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79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28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8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8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ay.com.m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enzijazghazagh.gov.m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scouncilmalt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undinfo@artscouncilmalta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undinfo@artscouncilmalta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2927B-0632-4F01-98B0-EDF37570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grecm050</dc:creator>
  <cp:lastModifiedBy> </cp:lastModifiedBy>
  <cp:revision>2</cp:revision>
  <cp:lastPrinted>2017-07-05T14:05:00Z</cp:lastPrinted>
  <dcterms:created xsi:type="dcterms:W3CDTF">2017-07-07T11:03:00Z</dcterms:created>
  <dcterms:modified xsi:type="dcterms:W3CDTF">2017-07-07T11:03:00Z</dcterms:modified>
</cp:coreProperties>
</file>